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F0" w:rsidRDefault="00ED6E8B" w:rsidP="00AC16F0">
      <w:pPr>
        <w:rPr>
          <w:b/>
          <w:color w:val="FF0000"/>
          <w:sz w:val="28"/>
          <w:szCs w:val="28"/>
        </w:rPr>
      </w:pPr>
      <w:r>
        <w:t>P</w:t>
      </w:r>
      <w:r w:rsidR="00E42091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Image 1" descr="arton324-58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on324-581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CD" w:rsidRPr="00F340EA" w:rsidRDefault="00F340EA" w:rsidP="00F340EA">
      <w:pPr>
        <w:jc w:val="center"/>
        <w:rPr>
          <w:sz w:val="28"/>
          <w:szCs w:val="28"/>
        </w:rPr>
      </w:pPr>
      <w:r w:rsidRPr="00F340EA">
        <w:rPr>
          <w:b/>
          <w:color w:val="FF0000"/>
          <w:sz w:val="28"/>
          <w:szCs w:val="28"/>
        </w:rPr>
        <w:t>SI JE FAIS LE CHOIX DE PASSER EN CATEGORIE A</w:t>
      </w:r>
      <w:r w:rsidRPr="00F340EA">
        <w:rPr>
          <w:b/>
          <w:sz w:val="28"/>
          <w:szCs w:val="28"/>
        </w:rPr>
        <w:t> </w:t>
      </w:r>
    </w:p>
    <w:p w:rsidR="004358CD" w:rsidRDefault="004358CD" w:rsidP="004358CD"/>
    <w:p w:rsidR="004358CD" w:rsidRPr="004358CD" w:rsidRDefault="004358CD" w:rsidP="004358CD">
      <w:pPr>
        <w:jc w:val="center"/>
        <w:rPr>
          <w:b/>
          <w:sz w:val="22"/>
          <w:szCs w:val="22"/>
        </w:rPr>
      </w:pPr>
      <w:r w:rsidRPr="004358CD">
        <w:rPr>
          <w:b/>
          <w:sz w:val="22"/>
          <w:szCs w:val="22"/>
        </w:rPr>
        <w:t>INFIRMIERE DE CLASSE NORMALE</w:t>
      </w:r>
    </w:p>
    <w:p w:rsidR="004358CD" w:rsidRDefault="004358CD" w:rsidP="00435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149"/>
        <w:gridCol w:w="1041"/>
        <w:gridCol w:w="1047"/>
        <w:gridCol w:w="948"/>
        <w:gridCol w:w="1142"/>
        <w:gridCol w:w="1042"/>
        <w:gridCol w:w="1296"/>
        <w:gridCol w:w="963"/>
        <w:gridCol w:w="1045"/>
        <w:gridCol w:w="1042"/>
        <w:gridCol w:w="1045"/>
        <w:gridCol w:w="1042"/>
        <w:gridCol w:w="1045"/>
      </w:tblGrid>
      <w:tr w:rsidR="004358CD" w:rsidTr="00611AAD">
        <w:tc>
          <w:tcPr>
            <w:tcW w:w="4176" w:type="dxa"/>
            <w:gridSpan w:val="4"/>
            <w:vMerge w:val="restart"/>
            <w:tcBorders>
              <w:top w:val="single" w:sz="18" w:space="0" w:color="0000FF"/>
              <w:left w:val="single" w:sz="18" w:space="0" w:color="0000FF"/>
              <w:right w:val="double" w:sz="12" w:space="0" w:color="0000FF"/>
            </w:tcBorders>
            <w:vAlign w:val="center"/>
          </w:tcPr>
          <w:p w:rsidR="004358CD" w:rsidRPr="00611AAD" w:rsidRDefault="004358CD" w:rsidP="00611AAD">
            <w:pPr>
              <w:jc w:val="center"/>
              <w:rPr>
                <w:b/>
                <w:color w:val="0000FF"/>
              </w:rPr>
            </w:pPr>
            <w:r w:rsidRPr="00611AAD">
              <w:rPr>
                <w:b/>
                <w:color w:val="0000FF"/>
              </w:rPr>
              <w:t>SITUATION ACTUELLE</w:t>
            </w:r>
          </w:p>
        </w:tc>
        <w:tc>
          <w:tcPr>
            <w:tcW w:w="10610" w:type="dxa"/>
            <w:gridSpan w:val="10"/>
            <w:tcBorders>
              <w:top w:val="single" w:sz="18" w:space="0" w:color="FF99CC"/>
              <w:left w:val="double" w:sz="12" w:space="0" w:color="0000FF"/>
              <w:right w:val="single" w:sz="18" w:space="0" w:color="FF99CC"/>
            </w:tcBorders>
          </w:tcPr>
          <w:p w:rsidR="00202F68" w:rsidRPr="00310B56" w:rsidRDefault="00202F68" w:rsidP="00611AAD">
            <w:pPr>
              <w:jc w:val="center"/>
              <w:rPr>
                <w:b/>
                <w:color w:val="244061"/>
              </w:rPr>
            </w:pPr>
            <w:r w:rsidRPr="00310B56">
              <w:rPr>
                <w:b/>
                <w:color w:val="244061"/>
              </w:rPr>
              <w:t xml:space="preserve">SITUATION FUTURE </w:t>
            </w:r>
          </w:p>
          <w:p w:rsidR="004358CD" w:rsidRPr="00310B56" w:rsidRDefault="00202F68" w:rsidP="00611AAD">
            <w:pPr>
              <w:jc w:val="center"/>
              <w:rPr>
                <w:b/>
                <w:color w:val="244061"/>
              </w:rPr>
            </w:pPr>
            <w:r w:rsidRPr="00310B56">
              <w:rPr>
                <w:b/>
                <w:color w:val="244061"/>
              </w:rPr>
              <w:t>R</w:t>
            </w:r>
            <w:r w:rsidR="004358CD" w:rsidRPr="00310B56">
              <w:rPr>
                <w:b/>
                <w:color w:val="244061"/>
              </w:rPr>
              <w:t>eclassement 1</w:t>
            </w:r>
            <w:r w:rsidR="004358CD" w:rsidRPr="00310B56">
              <w:rPr>
                <w:b/>
                <w:color w:val="244061"/>
                <w:vertAlign w:val="superscript"/>
              </w:rPr>
              <w:t>er</w:t>
            </w:r>
            <w:r w:rsidR="004358CD" w:rsidRPr="00310B56">
              <w:rPr>
                <w:b/>
                <w:color w:val="244061"/>
              </w:rPr>
              <w:t xml:space="preserve"> grade catégorie A </w:t>
            </w:r>
          </w:p>
          <w:p w:rsidR="004358CD" w:rsidRDefault="004358CD" w:rsidP="00611AAD">
            <w:pPr>
              <w:jc w:val="center"/>
            </w:pPr>
          </w:p>
        </w:tc>
      </w:tr>
      <w:tr w:rsidR="004358CD" w:rsidTr="00611AAD">
        <w:tc>
          <w:tcPr>
            <w:tcW w:w="4176" w:type="dxa"/>
            <w:gridSpan w:val="4"/>
            <w:vMerge/>
            <w:tcBorders>
              <w:left w:val="single" w:sz="18" w:space="0" w:color="0000FF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</w:p>
        </w:tc>
        <w:tc>
          <w:tcPr>
            <w:tcW w:w="6436" w:type="dxa"/>
            <w:gridSpan w:val="6"/>
            <w:tcBorders>
              <w:top w:val="single" w:sz="12" w:space="0" w:color="auto"/>
              <w:left w:val="double" w:sz="12" w:space="0" w:color="0000FF"/>
              <w:right w:val="dotDash" w:sz="12" w:space="0" w:color="FF99CC"/>
            </w:tcBorders>
            <w:vAlign w:val="bottom"/>
          </w:tcPr>
          <w:p w:rsidR="004358CD" w:rsidRPr="00310B56" w:rsidRDefault="004358CD" w:rsidP="00611AAD">
            <w:pPr>
              <w:jc w:val="center"/>
              <w:rPr>
                <w:b/>
                <w:color w:val="FF0000"/>
              </w:rPr>
            </w:pPr>
            <w:r w:rsidRPr="00310B56">
              <w:rPr>
                <w:b/>
                <w:color w:val="FF0000"/>
              </w:rPr>
              <w:t xml:space="preserve">au </w:t>
            </w:r>
            <w:r w:rsidRPr="00310B56">
              <w:rPr>
                <w:b/>
                <w:color w:val="FF0000"/>
                <w:sz w:val="22"/>
                <w:szCs w:val="22"/>
              </w:rPr>
              <w:t>1/12/2010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left w:val="dotDash" w:sz="12" w:space="0" w:color="FF99CC"/>
              <w:right w:val="dotDash" w:sz="12" w:space="0" w:color="FF99CC"/>
            </w:tcBorders>
            <w:vAlign w:val="center"/>
          </w:tcPr>
          <w:p w:rsidR="004358CD" w:rsidRDefault="004358CD" w:rsidP="00611AAD">
            <w:pPr>
              <w:jc w:val="center"/>
            </w:pPr>
          </w:p>
          <w:p w:rsidR="004358CD" w:rsidRPr="00611AAD" w:rsidRDefault="004358CD" w:rsidP="00611AA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611AAD">
              <w:rPr>
                <w:b/>
                <w:color w:val="FF6600"/>
                <w:sz w:val="22"/>
                <w:szCs w:val="22"/>
              </w:rPr>
              <w:t>au 1/07/2012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left w:val="dotDash" w:sz="12" w:space="0" w:color="FF99CC"/>
              <w:right w:val="single" w:sz="18" w:space="0" w:color="FF99CC"/>
            </w:tcBorders>
            <w:vAlign w:val="center"/>
          </w:tcPr>
          <w:p w:rsidR="004358CD" w:rsidRDefault="004358CD" w:rsidP="00611AAD">
            <w:pPr>
              <w:jc w:val="center"/>
            </w:pPr>
          </w:p>
          <w:p w:rsidR="004358CD" w:rsidRPr="00611AAD" w:rsidRDefault="004358CD" w:rsidP="00611A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11AAD">
              <w:rPr>
                <w:b/>
                <w:color w:val="FF0000"/>
                <w:sz w:val="22"/>
                <w:szCs w:val="22"/>
              </w:rPr>
              <w:t>au 1/07/2015</w:t>
            </w:r>
          </w:p>
        </w:tc>
      </w:tr>
      <w:tr w:rsidR="004358CD" w:rsidTr="00611AAD">
        <w:tc>
          <w:tcPr>
            <w:tcW w:w="939" w:type="dxa"/>
            <w:tcBorders>
              <w:left w:val="single" w:sz="18" w:space="0" w:color="0000FF"/>
              <w:bottom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Echelon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Durée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202F68" w:rsidRDefault="00202F68" w:rsidP="00611AAD">
            <w:pPr>
              <w:jc w:val="center"/>
            </w:pPr>
            <w:r>
              <w:t>Indice</w:t>
            </w:r>
          </w:p>
          <w:p w:rsidR="00202F68" w:rsidRDefault="00202F68" w:rsidP="00611AAD">
            <w:pPr>
              <w:jc w:val="center"/>
            </w:pPr>
            <w:r>
              <w:t>Nouveau</w:t>
            </w:r>
          </w:p>
          <w:p w:rsidR="004358CD" w:rsidRDefault="00202F68" w:rsidP="00611AAD">
            <w:pPr>
              <w:jc w:val="center"/>
            </w:pPr>
            <w:r>
              <w:t>Majoré</w:t>
            </w:r>
            <w:r w:rsidR="004358CD">
              <w:t>.</w:t>
            </w:r>
          </w:p>
        </w:tc>
        <w:tc>
          <w:tcPr>
            <w:tcW w:w="1047" w:type="dxa"/>
            <w:tcBorders>
              <w:bottom w:val="single" w:sz="18" w:space="0" w:color="auto"/>
              <w:right w:val="double" w:sz="12" w:space="0" w:color="0000FF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Salaire base</w:t>
            </w:r>
          </w:p>
        </w:tc>
        <w:tc>
          <w:tcPr>
            <w:tcW w:w="948" w:type="dxa"/>
            <w:tcBorders>
              <w:left w:val="double" w:sz="12" w:space="0" w:color="0000FF"/>
              <w:bottom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Echelon</w:t>
            </w:r>
          </w:p>
        </w:tc>
        <w:tc>
          <w:tcPr>
            <w:tcW w:w="1142" w:type="dxa"/>
            <w:tcBorders>
              <w:bottom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durée</w:t>
            </w: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C85B90" w:rsidRDefault="00C85B90" w:rsidP="00611AAD">
            <w:pPr>
              <w:jc w:val="center"/>
            </w:pPr>
            <w:r>
              <w:t>Indice</w:t>
            </w:r>
          </w:p>
          <w:p w:rsidR="00C85B90" w:rsidRDefault="00C85B90" w:rsidP="00611AAD">
            <w:pPr>
              <w:jc w:val="center"/>
            </w:pPr>
            <w:r>
              <w:t>Nouveau</w:t>
            </w:r>
          </w:p>
          <w:p w:rsidR="004358CD" w:rsidRDefault="00C85B90" w:rsidP="00611AAD">
            <w:pPr>
              <w:jc w:val="center"/>
            </w:pPr>
            <w:r>
              <w:t>Majoré</w:t>
            </w:r>
            <w:r w:rsidR="004358CD">
              <w:t>.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Ancienneté conservée dans la limite de la durée de l’échelon</w:t>
            </w:r>
          </w:p>
        </w:tc>
        <w:tc>
          <w:tcPr>
            <w:tcW w:w="963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358CD" w:rsidRDefault="004358CD" w:rsidP="00611AAD">
            <w:pPr>
              <w:jc w:val="center"/>
            </w:pPr>
            <w:r>
              <w:t>Gain points</w:t>
            </w:r>
          </w:p>
        </w:tc>
        <w:tc>
          <w:tcPr>
            <w:tcW w:w="1045" w:type="dxa"/>
            <w:tcBorders>
              <w:bottom w:val="single" w:sz="18" w:space="0" w:color="auto"/>
              <w:right w:val="dotDash" w:sz="12" w:space="0" w:color="FF99CC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Salaire de base</w:t>
            </w:r>
          </w:p>
        </w:tc>
        <w:tc>
          <w:tcPr>
            <w:tcW w:w="1042" w:type="dxa"/>
            <w:tcBorders>
              <w:left w:val="dotDash" w:sz="12" w:space="0" w:color="FF99CC"/>
              <w:bottom w:val="single" w:sz="18" w:space="0" w:color="auto"/>
            </w:tcBorders>
            <w:vAlign w:val="center"/>
          </w:tcPr>
          <w:p w:rsidR="00202F68" w:rsidRDefault="00202F68" w:rsidP="00611AAD">
            <w:pPr>
              <w:jc w:val="center"/>
            </w:pPr>
            <w:r>
              <w:t>Indice</w:t>
            </w:r>
          </w:p>
          <w:p w:rsidR="00202F68" w:rsidRDefault="00202F68" w:rsidP="00611AAD">
            <w:pPr>
              <w:jc w:val="center"/>
            </w:pPr>
            <w:r>
              <w:t>Nouveau</w:t>
            </w:r>
          </w:p>
          <w:p w:rsidR="004358CD" w:rsidRDefault="00202F68" w:rsidP="00611AAD">
            <w:pPr>
              <w:jc w:val="center"/>
            </w:pPr>
            <w:r>
              <w:t>Majoré</w:t>
            </w:r>
            <w:r w:rsidR="004358CD">
              <w:t>.</w:t>
            </w:r>
          </w:p>
        </w:tc>
        <w:tc>
          <w:tcPr>
            <w:tcW w:w="1045" w:type="dxa"/>
            <w:tcBorders>
              <w:bottom w:val="single" w:sz="18" w:space="0" w:color="auto"/>
              <w:right w:val="dotDash" w:sz="12" w:space="0" w:color="FF99CC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Salaire de base</w:t>
            </w:r>
          </w:p>
        </w:tc>
        <w:tc>
          <w:tcPr>
            <w:tcW w:w="1042" w:type="dxa"/>
            <w:tcBorders>
              <w:left w:val="dotDash" w:sz="12" w:space="0" w:color="FF99CC"/>
              <w:bottom w:val="single" w:sz="18" w:space="0" w:color="auto"/>
            </w:tcBorders>
            <w:vAlign w:val="center"/>
          </w:tcPr>
          <w:p w:rsidR="00202F68" w:rsidRDefault="00202F68" w:rsidP="00611AAD">
            <w:pPr>
              <w:jc w:val="center"/>
            </w:pPr>
            <w:r>
              <w:t>Indice</w:t>
            </w:r>
          </w:p>
          <w:p w:rsidR="00202F68" w:rsidRDefault="00202F68" w:rsidP="00611AAD">
            <w:pPr>
              <w:jc w:val="center"/>
            </w:pPr>
            <w:r>
              <w:t>Nouveau</w:t>
            </w:r>
          </w:p>
          <w:p w:rsidR="004358CD" w:rsidRDefault="00202F68" w:rsidP="00611AAD">
            <w:pPr>
              <w:jc w:val="center"/>
            </w:pPr>
            <w:r>
              <w:t>Majoré</w:t>
            </w:r>
          </w:p>
        </w:tc>
        <w:tc>
          <w:tcPr>
            <w:tcW w:w="1045" w:type="dxa"/>
            <w:tcBorders>
              <w:bottom w:val="single" w:sz="18" w:space="0" w:color="auto"/>
              <w:right w:val="single" w:sz="18" w:space="0" w:color="FF99CC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Salaire de base</w:t>
            </w:r>
          </w:p>
        </w:tc>
      </w:tr>
      <w:tr w:rsidR="004358CD" w:rsidTr="00611AAD">
        <w:tc>
          <w:tcPr>
            <w:tcW w:w="939" w:type="dxa"/>
            <w:tcBorders>
              <w:top w:val="single" w:sz="18" w:space="0" w:color="auto"/>
              <w:left w:val="single" w:sz="18" w:space="0" w:color="0000FF"/>
            </w:tcBorders>
          </w:tcPr>
          <w:p w:rsidR="004358CD" w:rsidRDefault="004358CD" w:rsidP="00611AAD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4358CD" w:rsidRDefault="004358CD" w:rsidP="00611AAD">
            <w:pPr>
              <w:jc w:val="center"/>
            </w:pPr>
            <w:r>
              <w:t>12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4358CD" w:rsidRDefault="004358CD" w:rsidP="00611AAD">
            <w:pPr>
              <w:jc w:val="center"/>
            </w:pPr>
            <w:r>
              <w:t>308</w:t>
            </w:r>
          </w:p>
        </w:tc>
        <w:tc>
          <w:tcPr>
            <w:tcW w:w="1047" w:type="dxa"/>
            <w:tcBorders>
              <w:top w:val="single" w:sz="18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1419,05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double" w:sz="12" w:space="0" w:color="0000FF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1</w:t>
            </w:r>
          </w:p>
        </w:tc>
        <w:tc>
          <w:tcPr>
            <w:tcW w:w="1142" w:type="dxa"/>
            <w:vMerge w:val="restart"/>
            <w:tcBorders>
              <w:top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12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335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4358CD" w:rsidRDefault="00C85B90" w:rsidP="00611AAD">
            <w:pPr>
              <w:jc w:val="center"/>
            </w:pPr>
            <w:r>
              <w:t>Sans</w:t>
            </w:r>
          </w:p>
        </w:tc>
        <w:tc>
          <w:tcPr>
            <w:tcW w:w="963" w:type="dxa"/>
            <w:tcBorders>
              <w:top w:val="single" w:sz="18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27</w:t>
            </w:r>
          </w:p>
        </w:tc>
        <w:tc>
          <w:tcPr>
            <w:tcW w:w="1045" w:type="dxa"/>
            <w:vMerge w:val="restart"/>
            <w:tcBorders>
              <w:top w:val="single" w:sz="18" w:space="0" w:color="auto"/>
              <w:right w:val="dotDash" w:sz="12" w:space="0" w:color="FF99CC"/>
            </w:tcBorders>
            <w:vAlign w:val="center"/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1543,45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  <w:left w:val="dotDash" w:sz="12" w:space="0" w:color="FF99CC"/>
            </w:tcBorders>
            <w:vAlign w:val="center"/>
          </w:tcPr>
          <w:p w:rsidR="004358CD" w:rsidRPr="00F409D6" w:rsidRDefault="004358CD" w:rsidP="00611AAD">
            <w:pPr>
              <w:jc w:val="center"/>
            </w:pPr>
            <w:r w:rsidRPr="00F409D6">
              <w:t>342</w:t>
            </w:r>
          </w:p>
        </w:tc>
        <w:tc>
          <w:tcPr>
            <w:tcW w:w="1045" w:type="dxa"/>
            <w:vMerge w:val="restart"/>
            <w:tcBorders>
              <w:top w:val="single" w:sz="18" w:space="0" w:color="auto"/>
              <w:right w:val="dotDash" w:sz="12" w:space="0" w:color="FF99CC"/>
            </w:tcBorders>
            <w:vAlign w:val="center"/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1575,70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  <w:left w:val="dotDash" w:sz="12" w:space="0" w:color="FF99CC"/>
            </w:tcBorders>
            <w:vAlign w:val="center"/>
          </w:tcPr>
          <w:p w:rsidR="004358CD" w:rsidRDefault="004358CD" w:rsidP="00611AAD">
            <w:pPr>
              <w:jc w:val="center"/>
            </w:pPr>
            <w:r>
              <w:t>349</w:t>
            </w:r>
          </w:p>
        </w:tc>
        <w:tc>
          <w:tcPr>
            <w:tcW w:w="1045" w:type="dxa"/>
            <w:vMerge w:val="restart"/>
            <w:tcBorders>
              <w:top w:val="single" w:sz="18" w:space="0" w:color="auto"/>
              <w:right w:val="single" w:sz="18" w:space="0" w:color="FF99CC"/>
            </w:tcBorders>
            <w:vAlign w:val="center"/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1607,95</w:t>
            </w:r>
          </w:p>
        </w:tc>
      </w:tr>
      <w:tr w:rsidR="004358CD" w:rsidTr="00611AAD">
        <w:tc>
          <w:tcPr>
            <w:tcW w:w="939" w:type="dxa"/>
            <w:tcBorders>
              <w:left w:val="single" w:sz="18" w:space="0" w:color="0000FF"/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  <w:r>
              <w:t>24</w:t>
            </w:r>
          </w:p>
        </w:tc>
        <w:tc>
          <w:tcPr>
            <w:tcW w:w="1041" w:type="dxa"/>
            <w:tcBorders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  <w:r>
              <w:t>324</w:t>
            </w:r>
          </w:p>
        </w:tc>
        <w:tc>
          <w:tcPr>
            <w:tcW w:w="1047" w:type="dxa"/>
            <w:tcBorders>
              <w:bottom w:val="single" w:sz="18" w:space="0" w:color="FF00FF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1492,77</w:t>
            </w:r>
          </w:p>
        </w:tc>
        <w:tc>
          <w:tcPr>
            <w:tcW w:w="948" w:type="dxa"/>
            <w:vMerge/>
            <w:tcBorders>
              <w:left w:val="double" w:sz="12" w:space="0" w:color="0000FF"/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142" w:type="dxa"/>
            <w:vMerge/>
            <w:tcBorders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296" w:type="dxa"/>
            <w:tcBorders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  <w:r>
              <w:t xml:space="preserve">½ </w:t>
            </w:r>
            <w:r w:rsidR="00C85B90">
              <w:t>anc. acq.</w:t>
            </w:r>
          </w:p>
        </w:tc>
        <w:tc>
          <w:tcPr>
            <w:tcW w:w="963" w:type="dxa"/>
            <w:tcBorders>
              <w:bottom w:val="single" w:sz="18" w:space="0" w:color="FF00FF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11</w:t>
            </w:r>
          </w:p>
        </w:tc>
        <w:tc>
          <w:tcPr>
            <w:tcW w:w="1045" w:type="dxa"/>
            <w:vMerge/>
            <w:tcBorders>
              <w:bottom w:val="single" w:sz="18" w:space="0" w:color="FF00FF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042" w:type="dxa"/>
            <w:vMerge/>
            <w:tcBorders>
              <w:left w:val="dotDash" w:sz="12" w:space="0" w:color="FF99CC"/>
              <w:bottom w:val="single" w:sz="18" w:space="0" w:color="FF00FF"/>
            </w:tcBorders>
          </w:tcPr>
          <w:p w:rsidR="004358CD" w:rsidRPr="00F409D6" w:rsidRDefault="004358CD" w:rsidP="00611AAD">
            <w:pPr>
              <w:jc w:val="center"/>
            </w:pPr>
          </w:p>
        </w:tc>
        <w:tc>
          <w:tcPr>
            <w:tcW w:w="1045" w:type="dxa"/>
            <w:vMerge/>
            <w:tcBorders>
              <w:bottom w:val="single" w:sz="18" w:space="0" w:color="FF00FF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42" w:type="dxa"/>
            <w:vMerge/>
            <w:tcBorders>
              <w:left w:val="dotDash" w:sz="12" w:space="0" w:color="FF99CC"/>
              <w:bottom w:val="single" w:sz="18" w:space="0" w:color="FF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5" w:type="dxa"/>
            <w:vMerge/>
            <w:tcBorders>
              <w:bottom w:val="single" w:sz="18" w:space="0" w:color="FF00FF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</w:p>
        </w:tc>
      </w:tr>
      <w:tr w:rsidR="004358CD" w:rsidTr="00611AAD">
        <w:tc>
          <w:tcPr>
            <w:tcW w:w="939" w:type="dxa"/>
            <w:tcBorders>
              <w:top w:val="single" w:sz="18" w:space="0" w:color="FF00FF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18" w:space="0" w:color="FF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8" w:space="0" w:color="FF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343</w:t>
            </w:r>
          </w:p>
        </w:tc>
        <w:tc>
          <w:tcPr>
            <w:tcW w:w="1047" w:type="dxa"/>
            <w:tcBorders>
              <w:top w:val="single" w:sz="18" w:space="0" w:color="FF00FF"/>
              <w:bottom w:val="single" w:sz="12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1580,30</w:t>
            </w:r>
          </w:p>
        </w:tc>
        <w:tc>
          <w:tcPr>
            <w:tcW w:w="948" w:type="dxa"/>
            <w:tcBorders>
              <w:top w:val="single" w:sz="18" w:space="0" w:color="FF00FF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18" w:space="0" w:color="FF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24</w:t>
            </w:r>
          </w:p>
        </w:tc>
        <w:tc>
          <w:tcPr>
            <w:tcW w:w="1042" w:type="dxa"/>
            <w:tcBorders>
              <w:top w:val="single" w:sz="18" w:space="0" w:color="FF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349</w:t>
            </w:r>
          </w:p>
        </w:tc>
        <w:tc>
          <w:tcPr>
            <w:tcW w:w="1296" w:type="dxa"/>
            <w:tcBorders>
              <w:top w:val="single" w:sz="18" w:space="0" w:color="FF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 w:rsidRPr="00611AAD">
              <w:rPr>
                <w:sz w:val="16"/>
                <w:szCs w:val="16"/>
              </w:rPr>
              <w:t>2/3</w:t>
            </w:r>
            <w:r>
              <w:t xml:space="preserve"> anc.acq.</w:t>
            </w:r>
          </w:p>
        </w:tc>
        <w:tc>
          <w:tcPr>
            <w:tcW w:w="963" w:type="dxa"/>
            <w:tcBorders>
              <w:top w:val="single" w:sz="18" w:space="0" w:color="FF00FF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18" w:space="0" w:color="FF00FF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1607,95</w:t>
            </w:r>
          </w:p>
        </w:tc>
        <w:tc>
          <w:tcPr>
            <w:tcW w:w="1042" w:type="dxa"/>
            <w:tcBorders>
              <w:top w:val="single" w:sz="18" w:space="0" w:color="FF00FF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355</w:t>
            </w:r>
          </w:p>
        </w:tc>
        <w:tc>
          <w:tcPr>
            <w:tcW w:w="1045" w:type="dxa"/>
            <w:tcBorders>
              <w:top w:val="single" w:sz="18" w:space="0" w:color="FF00FF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1635,59</w:t>
            </w:r>
          </w:p>
        </w:tc>
        <w:tc>
          <w:tcPr>
            <w:tcW w:w="1042" w:type="dxa"/>
            <w:tcBorders>
              <w:top w:val="single" w:sz="18" w:space="0" w:color="FF00FF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363</w:t>
            </w:r>
          </w:p>
        </w:tc>
        <w:tc>
          <w:tcPr>
            <w:tcW w:w="1045" w:type="dxa"/>
            <w:tcBorders>
              <w:top w:val="single" w:sz="18" w:space="0" w:color="FF00FF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1672,45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367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1690,88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373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C85B90" w:rsidP="00611AAD">
            <w:pPr>
              <w:jc w:val="center"/>
            </w:pPr>
            <w:r>
              <w:t>anc. acq</w:t>
            </w:r>
            <w:r w:rsidR="004358CD">
              <w:t>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1718,52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379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1746,17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382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1759,99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390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1796,85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397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 xml:space="preserve">¾ </w:t>
            </w:r>
            <w:r w:rsidR="00C85B90">
              <w:t>anc. acq.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F409D6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</w:t>
            </w:r>
            <w:r w:rsidR="004358CD" w:rsidRPr="00611AAD">
              <w:rPr>
                <w:b/>
                <w:color w:val="FF00FF"/>
              </w:rPr>
              <w:t>829,10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399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1838,31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402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1852,13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416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1916,64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422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 xml:space="preserve">¾ </w:t>
            </w:r>
            <w:r w:rsidR="00C85B90">
              <w:t>anc. acq.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1944,28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423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1948,89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424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1953,50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446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2054,86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453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 xml:space="preserve">¾ </w:t>
            </w:r>
            <w:r w:rsidR="00C85B90">
              <w:t>anc. acq.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2087,11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456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2100,93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457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2105,54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481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Pr="00611AAD" w:rsidRDefault="004358CD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2216,11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486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C85B90" w:rsidP="00611AAD">
            <w:pPr>
              <w:jc w:val="center"/>
            </w:pPr>
            <w:r>
              <w:t>anc. acq</w:t>
            </w:r>
            <w:r w:rsidR="004358CD">
              <w:t>.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2239,15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487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2243,76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488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2248,36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501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20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2308,26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505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2326,69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509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2345,42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520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39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2395,80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524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2414,23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529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2437,26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48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546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65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2515,59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548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2524,80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4358CD" w:rsidRDefault="004358CD" w:rsidP="00611AAD">
            <w:pPr>
              <w:jc w:val="center"/>
            </w:pPr>
            <w:r>
              <w:t>549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2529,41</w:t>
            </w:r>
          </w:p>
        </w:tc>
      </w:tr>
      <w:tr w:rsidR="004358CD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8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8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8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8" w:space="0" w:color="0000FF"/>
              <w:right w:val="double" w:sz="12" w:space="0" w:color="0000FF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8" w:space="0" w:color="FF99CC"/>
            </w:tcBorders>
          </w:tcPr>
          <w:p w:rsidR="004358CD" w:rsidRDefault="004358CD" w:rsidP="00611AAD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FF99CC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8" w:space="0" w:color="FF99CC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8" w:space="0" w:color="FF99CC"/>
            </w:tcBorders>
          </w:tcPr>
          <w:p w:rsidR="004358CD" w:rsidRDefault="004358CD" w:rsidP="00611AAD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8" w:space="0" w:color="FF99CC"/>
            </w:tcBorders>
            <w:shd w:val="clear" w:color="auto" w:fill="CCFFFF"/>
          </w:tcPr>
          <w:p w:rsidR="004358CD" w:rsidRDefault="004358CD" w:rsidP="00611AAD">
            <w:pPr>
              <w:jc w:val="center"/>
            </w:pPr>
            <w:r>
              <w:t>85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99CC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2607,73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8" w:space="0" w:color="FF99CC"/>
            </w:tcBorders>
          </w:tcPr>
          <w:p w:rsidR="004358CD" w:rsidRPr="00F409D6" w:rsidRDefault="004358CD" w:rsidP="00611AAD">
            <w:pPr>
              <w:jc w:val="center"/>
            </w:pPr>
            <w:r w:rsidRPr="00F409D6">
              <w:t>566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99CC"/>
              <w:right w:val="dotDash" w:sz="12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2607,73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8" w:space="0" w:color="FF99CC"/>
            </w:tcBorders>
          </w:tcPr>
          <w:p w:rsidR="004358CD" w:rsidRDefault="004358CD" w:rsidP="00611AAD">
            <w:pPr>
              <w:jc w:val="center"/>
            </w:pPr>
            <w:r>
              <w:t>566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99CC"/>
              <w:right w:val="single" w:sz="18" w:space="0" w:color="FF99CC"/>
            </w:tcBorders>
          </w:tcPr>
          <w:p w:rsidR="004358CD" w:rsidRPr="00611AAD" w:rsidRDefault="004358CD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2607,73</w:t>
            </w:r>
          </w:p>
        </w:tc>
      </w:tr>
    </w:tbl>
    <w:p w:rsidR="004358CD" w:rsidRDefault="004358CD" w:rsidP="004358CD"/>
    <w:p w:rsidR="00F340EA" w:rsidRDefault="00F340EA" w:rsidP="004358CD"/>
    <w:p w:rsidR="00AC16F0" w:rsidRDefault="00AC16F0" w:rsidP="004358CD">
      <w:pPr>
        <w:sectPr w:rsidR="00AC16F0" w:rsidSect="000057AB">
          <w:pgSz w:w="16838" w:h="11906" w:orient="landscape"/>
          <w:pgMar w:top="1134" w:right="1134" w:bottom="907" w:left="1134" w:header="709" w:footer="709" w:gutter="0"/>
          <w:cols w:space="708"/>
          <w:docGrid w:linePitch="360"/>
        </w:sectPr>
      </w:pPr>
      <w:r>
        <w:t>Dreux le 12/8/10</w:t>
      </w:r>
    </w:p>
    <w:p w:rsidR="00AC16F0" w:rsidRDefault="00E42091" w:rsidP="00AC16F0">
      <w:pPr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6750" cy="800100"/>
            <wp:effectExtent l="19050" t="0" r="0" b="0"/>
            <wp:docPr id="2" name="Image 2" descr="arton324-58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on324-581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EA" w:rsidRPr="00F340EA" w:rsidRDefault="00F340EA" w:rsidP="00F340EA">
      <w:pPr>
        <w:jc w:val="center"/>
        <w:rPr>
          <w:sz w:val="28"/>
          <w:szCs w:val="28"/>
        </w:rPr>
      </w:pPr>
      <w:r w:rsidRPr="00F340EA">
        <w:rPr>
          <w:b/>
          <w:color w:val="FF0000"/>
          <w:sz w:val="28"/>
          <w:szCs w:val="28"/>
        </w:rPr>
        <w:t>SI JE FAIS LE CHOIX DE PASSER EN CATEGORIE A</w:t>
      </w:r>
      <w:r w:rsidRPr="00F340EA">
        <w:rPr>
          <w:b/>
          <w:sz w:val="28"/>
          <w:szCs w:val="28"/>
        </w:rPr>
        <w:t> </w:t>
      </w:r>
    </w:p>
    <w:p w:rsidR="00F340EA" w:rsidRDefault="00F340EA" w:rsidP="00F340EA"/>
    <w:p w:rsidR="00F340EA" w:rsidRPr="004358CD" w:rsidRDefault="00F340EA" w:rsidP="00F340EA">
      <w:pPr>
        <w:jc w:val="center"/>
        <w:rPr>
          <w:b/>
          <w:sz w:val="22"/>
          <w:szCs w:val="22"/>
        </w:rPr>
      </w:pPr>
      <w:r w:rsidRPr="004358CD">
        <w:rPr>
          <w:b/>
          <w:sz w:val="22"/>
          <w:szCs w:val="22"/>
        </w:rPr>
        <w:t xml:space="preserve">INFIRMIERE DE CLASSE </w:t>
      </w:r>
      <w:r>
        <w:rPr>
          <w:b/>
          <w:sz w:val="22"/>
          <w:szCs w:val="22"/>
        </w:rPr>
        <w:t>SUPERIEURE</w:t>
      </w:r>
    </w:p>
    <w:p w:rsidR="00F340EA" w:rsidRDefault="00F340EA" w:rsidP="00F34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149"/>
        <w:gridCol w:w="1041"/>
        <w:gridCol w:w="1047"/>
        <w:gridCol w:w="948"/>
        <w:gridCol w:w="1142"/>
        <w:gridCol w:w="1042"/>
        <w:gridCol w:w="1217"/>
        <w:gridCol w:w="1042"/>
        <w:gridCol w:w="1045"/>
        <w:gridCol w:w="1042"/>
        <w:gridCol w:w="1045"/>
        <w:gridCol w:w="1042"/>
        <w:gridCol w:w="1045"/>
      </w:tblGrid>
      <w:tr w:rsidR="00F340EA" w:rsidTr="00611AAD">
        <w:tc>
          <w:tcPr>
            <w:tcW w:w="4176" w:type="dxa"/>
            <w:gridSpan w:val="4"/>
            <w:vMerge w:val="restart"/>
            <w:tcBorders>
              <w:top w:val="single" w:sz="18" w:space="0" w:color="0000FF"/>
              <w:left w:val="single" w:sz="18" w:space="0" w:color="0000FF"/>
              <w:right w:val="double" w:sz="12" w:space="0" w:color="0000FF"/>
            </w:tcBorders>
            <w:vAlign w:val="center"/>
          </w:tcPr>
          <w:p w:rsidR="00F340EA" w:rsidRPr="00611AAD" w:rsidRDefault="00F340EA" w:rsidP="00611AAD">
            <w:pPr>
              <w:jc w:val="center"/>
              <w:rPr>
                <w:b/>
                <w:color w:val="0000FF"/>
              </w:rPr>
            </w:pPr>
            <w:r w:rsidRPr="00611AAD">
              <w:rPr>
                <w:b/>
                <w:color w:val="0000FF"/>
              </w:rPr>
              <w:t>SITUATION ACTUELLE</w:t>
            </w:r>
          </w:p>
        </w:tc>
        <w:tc>
          <w:tcPr>
            <w:tcW w:w="10610" w:type="dxa"/>
            <w:gridSpan w:val="10"/>
            <w:tcBorders>
              <w:top w:val="single" w:sz="18" w:space="0" w:color="FF99CC"/>
              <w:left w:val="double" w:sz="12" w:space="0" w:color="0000FF"/>
              <w:right w:val="single" w:sz="18" w:space="0" w:color="FF99CC"/>
            </w:tcBorders>
          </w:tcPr>
          <w:p w:rsidR="00202F68" w:rsidRPr="00310B56" w:rsidRDefault="00202F68" w:rsidP="00611AAD">
            <w:pPr>
              <w:jc w:val="center"/>
              <w:rPr>
                <w:b/>
                <w:color w:val="0F243E"/>
              </w:rPr>
            </w:pPr>
            <w:r w:rsidRPr="00310B56">
              <w:rPr>
                <w:b/>
                <w:color w:val="0F243E"/>
              </w:rPr>
              <w:t xml:space="preserve">SITUATION FUTURE </w:t>
            </w:r>
          </w:p>
          <w:p w:rsidR="00202F68" w:rsidRPr="00611AAD" w:rsidRDefault="00202F68" w:rsidP="00611AAD">
            <w:pPr>
              <w:jc w:val="center"/>
              <w:rPr>
                <w:b/>
                <w:color w:val="FF00FF"/>
              </w:rPr>
            </w:pPr>
            <w:r w:rsidRPr="00310B56">
              <w:rPr>
                <w:b/>
                <w:color w:val="0F243E"/>
              </w:rPr>
              <w:t>Reclassement 1</w:t>
            </w:r>
            <w:r w:rsidRPr="00310B56">
              <w:rPr>
                <w:b/>
                <w:color w:val="0F243E"/>
                <w:vertAlign w:val="superscript"/>
              </w:rPr>
              <w:t>er</w:t>
            </w:r>
            <w:r w:rsidRPr="00310B56">
              <w:rPr>
                <w:b/>
                <w:color w:val="0F243E"/>
              </w:rPr>
              <w:t xml:space="preserve"> grade catégorie</w:t>
            </w:r>
            <w:r w:rsidRPr="00611AAD">
              <w:rPr>
                <w:b/>
                <w:color w:val="FF00FF"/>
              </w:rPr>
              <w:t xml:space="preserve"> </w:t>
            </w:r>
            <w:r w:rsidRPr="00310B56">
              <w:rPr>
                <w:b/>
                <w:color w:val="0F243E"/>
              </w:rPr>
              <w:t xml:space="preserve">A </w:t>
            </w:r>
          </w:p>
          <w:p w:rsidR="00F340EA" w:rsidRDefault="00F340EA" w:rsidP="00611AAD">
            <w:pPr>
              <w:jc w:val="center"/>
            </w:pPr>
          </w:p>
        </w:tc>
      </w:tr>
      <w:tr w:rsidR="00F340EA" w:rsidTr="00611AAD">
        <w:tc>
          <w:tcPr>
            <w:tcW w:w="4176" w:type="dxa"/>
            <w:gridSpan w:val="4"/>
            <w:vMerge/>
            <w:tcBorders>
              <w:left w:val="single" w:sz="18" w:space="0" w:color="0000FF"/>
              <w:right w:val="double" w:sz="12" w:space="0" w:color="0000FF"/>
            </w:tcBorders>
          </w:tcPr>
          <w:p w:rsidR="00F340EA" w:rsidRPr="00611AAD" w:rsidRDefault="00F340EA" w:rsidP="00611AAD">
            <w:pPr>
              <w:jc w:val="center"/>
              <w:rPr>
                <w:b/>
              </w:rPr>
            </w:pPr>
          </w:p>
        </w:tc>
        <w:tc>
          <w:tcPr>
            <w:tcW w:w="6436" w:type="dxa"/>
            <w:gridSpan w:val="6"/>
            <w:tcBorders>
              <w:top w:val="single" w:sz="12" w:space="0" w:color="auto"/>
              <w:left w:val="double" w:sz="12" w:space="0" w:color="0000FF"/>
              <w:right w:val="dotDash" w:sz="12" w:space="0" w:color="FF99CC"/>
            </w:tcBorders>
            <w:vAlign w:val="bottom"/>
          </w:tcPr>
          <w:p w:rsidR="00F340EA" w:rsidRPr="00611AAD" w:rsidRDefault="00F340EA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 xml:space="preserve">au </w:t>
            </w:r>
            <w:r w:rsidRPr="00611AAD">
              <w:rPr>
                <w:b/>
                <w:color w:val="FF00FF"/>
                <w:sz w:val="22"/>
                <w:szCs w:val="22"/>
              </w:rPr>
              <w:t>1/12/2010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left w:val="dotDash" w:sz="12" w:space="0" w:color="FF99CC"/>
              <w:right w:val="dotDash" w:sz="12" w:space="0" w:color="FF99CC"/>
            </w:tcBorders>
            <w:vAlign w:val="center"/>
          </w:tcPr>
          <w:p w:rsidR="00F340EA" w:rsidRDefault="00F340EA" w:rsidP="00611AAD">
            <w:pPr>
              <w:jc w:val="center"/>
            </w:pPr>
          </w:p>
          <w:p w:rsidR="00F340EA" w:rsidRPr="00611AAD" w:rsidRDefault="00F340EA" w:rsidP="00611AA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611AAD">
              <w:rPr>
                <w:b/>
                <w:color w:val="FF6600"/>
                <w:sz w:val="22"/>
                <w:szCs w:val="22"/>
              </w:rPr>
              <w:t>au 1/07/2012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left w:val="dotDash" w:sz="12" w:space="0" w:color="FF99CC"/>
              <w:right w:val="single" w:sz="18" w:space="0" w:color="FF99CC"/>
            </w:tcBorders>
            <w:vAlign w:val="center"/>
          </w:tcPr>
          <w:p w:rsidR="00F340EA" w:rsidRDefault="00F340EA" w:rsidP="00611AAD">
            <w:pPr>
              <w:jc w:val="center"/>
            </w:pPr>
          </w:p>
          <w:p w:rsidR="00F340EA" w:rsidRPr="00611AAD" w:rsidRDefault="00F340EA" w:rsidP="00611A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11AAD">
              <w:rPr>
                <w:b/>
                <w:color w:val="FF0000"/>
                <w:sz w:val="22"/>
                <w:szCs w:val="22"/>
              </w:rPr>
              <w:t>au 1/07/2015</w:t>
            </w:r>
          </w:p>
        </w:tc>
      </w:tr>
      <w:tr w:rsidR="00F340EA" w:rsidTr="00611AAD">
        <w:tc>
          <w:tcPr>
            <w:tcW w:w="939" w:type="dxa"/>
            <w:tcBorders>
              <w:left w:val="single" w:sz="18" w:space="0" w:color="0000FF"/>
              <w:bottom w:val="single" w:sz="18" w:space="0" w:color="auto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Echelon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Durée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202F68" w:rsidRDefault="00202F68" w:rsidP="00611AAD">
            <w:pPr>
              <w:jc w:val="center"/>
            </w:pPr>
            <w:r>
              <w:t>Indice</w:t>
            </w:r>
          </w:p>
          <w:p w:rsidR="00202F68" w:rsidRDefault="00202F68" w:rsidP="00611AAD">
            <w:pPr>
              <w:jc w:val="center"/>
            </w:pPr>
            <w:r>
              <w:t>Nouveau</w:t>
            </w:r>
          </w:p>
          <w:p w:rsidR="00F340EA" w:rsidRDefault="00202F68" w:rsidP="00611AAD">
            <w:pPr>
              <w:jc w:val="center"/>
            </w:pPr>
            <w:r>
              <w:t>Majoré</w:t>
            </w:r>
          </w:p>
        </w:tc>
        <w:tc>
          <w:tcPr>
            <w:tcW w:w="1047" w:type="dxa"/>
            <w:tcBorders>
              <w:bottom w:val="single" w:sz="18" w:space="0" w:color="auto"/>
              <w:right w:val="double" w:sz="12" w:space="0" w:color="0000FF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Salaire base</w:t>
            </w:r>
          </w:p>
        </w:tc>
        <w:tc>
          <w:tcPr>
            <w:tcW w:w="948" w:type="dxa"/>
            <w:tcBorders>
              <w:left w:val="double" w:sz="12" w:space="0" w:color="0000FF"/>
              <w:bottom w:val="single" w:sz="18" w:space="0" w:color="auto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Echelon</w:t>
            </w:r>
          </w:p>
        </w:tc>
        <w:tc>
          <w:tcPr>
            <w:tcW w:w="1142" w:type="dxa"/>
            <w:tcBorders>
              <w:bottom w:val="single" w:sz="18" w:space="0" w:color="auto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durée</w:t>
            </w: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F340EA" w:rsidRDefault="00C85B90" w:rsidP="00611AAD">
            <w:pPr>
              <w:jc w:val="center"/>
            </w:pPr>
            <w:r>
              <w:t>Indice</w:t>
            </w:r>
          </w:p>
          <w:p w:rsidR="00C85B90" w:rsidRDefault="00C85B90" w:rsidP="00611AAD">
            <w:pPr>
              <w:jc w:val="center"/>
            </w:pPr>
            <w:r>
              <w:t>Nouveau</w:t>
            </w:r>
          </w:p>
          <w:p w:rsidR="00C85B90" w:rsidRDefault="00C85B90" w:rsidP="00611AAD">
            <w:pPr>
              <w:jc w:val="center"/>
            </w:pPr>
            <w:r>
              <w:t>Majoré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Ancienneté conservée dans la limite de la durée de l’échelon</w:t>
            </w:r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F340EA" w:rsidRDefault="00F340EA" w:rsidP="00611AAD">
            <w:pPr>
              <w:jc w:val="center"/>
            </w:pPr>
            <w:r>
              <w:t>Gain points</w:t>
            </w:r>
          </w:p>
        </w:tc>
        <w:tc>
          <w:tcPr>
            <w:tcW w:w="1045" w:type="dxa"/>
            <w:tcBorders>
              <w:bottom w:val="single" w:sz="18" w:space="0" w:color="auto"/>
              <w:right w:val="dotDash" w:sz="12" w:space="0" w:color="FF99CC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Salaire de base</w:t>
            </w:r>
          </w:p>
        </w:tc>
        <w:tc>
          <w:tcPr>
            <w:tcW w:w="1042" w:type="dxa"/>
            <w:tcBorders>
              <w:left w:val="dotDash" w:sz="12" w:space="0" w:color="FF99CC"/>
              <w:bottom w:val="single" w:sz="18" w:space="0" w:color="auto"/>
            </w:tcBorders>
            <w:vAlign w:val="center"/>
          </w:tcPr>
          <w:p w:rsidR="00202F68" w:rsidRDefault="00202F68" w:rsidP="00611AAD">
            <w:pPr>
              <w:jc w:val="center"/>
            </w:pPr>
            <w:r>
              <w:t>Indice</w:t>
            </w:r>
          </w:p>
          <w:p w:rsidR="00202F68" w:rsidRDefault="00202F68" w:rsidP="00611AAD">
            <w:pPr>
              <w:jc w:val="center"/>
            </w:pPr>
            <w:r>
              <w:t>Nouveau</w:t>
            </w:r>
          </w:p>
          <w:p w:rsidR="00F340EA" w:rsidRDefault="00202F68" w:rsidP="00611AAD">
            <w:pPr>
              <w:jc w:val="center"/>
            </w:pPr>
            <w:r>
              <w:t>Majoré</w:t>
            </w:r>
          </w:p>
        </w:tc>
        <w:tc>
          <w:tcPr>
            <w:tcW w:w="1045" w:type="dxa"/>
            <w:tcBorders>
              <w:bottom w:val="single" w:sz="18" w:space="0" w:color="auto"/>
              <w:right w:val="dotDash" w:sz="12" w:space="0" w:color="FF99CC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Salaire de base</w:t>
            </w:r>
          </w:p>
        </w:tc>
        <w:tc>
          <w:tcPr>
            <w:tcW w:w="1042" w:type="dxa"/>
            <w:tcBorders>
              <w:left w:val="dotDash" w:sz="12" w:space="0" w:color="FF99CC"/>
              <w:bottom w:val="single" w:sz="18" w:space="0" w:color="auto"/>
            </w:tcBorders>
            <w:vAlign w:val="center"/>
          </w:tcPr>
          <w:p w:rsidR="00202F68" w:rsidRDefault="00202F68" w:rsidP="00611AAD">
            <w:pPr>
              <w:jc w:val="center"/>
            </w:pPr>
            <w:r>
              <w:t>Indice</w:t>
            </w:r>
          </w:p>
          <w:p w:rsidR="00202F68" w:rsidRDefault="00202F68" w:rsidP="00611AAD">
            <w:pPr>
              <w:jc w:val="center"/>
            </w:pPr>
            <w:r>
              <w:t>Nouveau</w:t>
            </w:r>
          </w:p>
          <w:p w:rsidR="00F340EA" w:rsidRDefault="00202F68" w:rsidP="00611AAD">
            <w:pPr>
              <w:jc w:val="center"/>
            </w:pPr>
            <w:r>
              <w:t>Majoré</w:t>
            </w:r>
          </w:p>
        </w:tc>
        <w:tc>
          <w:tcPr>
            <w:tcW w:w="1045" w:type="dxa"/>
            <w:tcBorders>
              <w:bottom w:val="single" w:sz="18" w:space="0" w:color="auto"/>
              <w:right w:val="single" w:sz="18" w:space="0" w:color="FF99CC"/>
            </w:tcBorders>
            <w:vAlign w:val="center"/>
          </w:tcPr>
          <w:p w:rsidR="00F340EA" w:rsidRDefault="00F340EA" w:rsidP="00611AAD">
            <w:pPr>
              <w:jc w:val="center"/>
            </w:pPr>
            <w:r>
              <w:t>Salaire de base</w:t>
            </w:r>
          </w:p>
        </w:tc>
      </w:tr>
      <w:tr w:rsidR="00312422" w:rsidTr="00611AAD">
        <w:tc>
          <w:tcPr>
            <w:tcW w:w="939" w:type="dxa"/>
            <w:tcBorders>
              <w:top w:val="single" w:sz="18" w:space="0" w:color="auto"/>
              <w:left w:val="single" w:sz="18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8" w:space="0" w:color="auto"/>
              <w:right w:val="double" w:sz="12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12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387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312422" w:rsidRDefault="00312422" w:rsidP="00611AAD">
            <w:pPr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312422" w:rsidRPr="00611AAD" w:rsidRDefault="00F409D6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1783,03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312422" w:rsidRDefault="005A118D" w:rsidP="00611AAD">
            <w:pPr>
              <w:jc w:val="center"/>
            </w:pPr>
            <w:r>
              <w:t>387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312422" w:rsidRPr="00611AAD" w:rsidRDefault="005A118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1783,03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312422" w:rsidRDefault="004241C8" w:rsidP="00611AAD">
            <w:pPr>
              <w:jc w:val="center"/>
            </w:pPr>
            <w:r>
              <w:t>390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312422" w:rsidRPr="00611AAD" w:rsidRDefault="00B91725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1796,85</w:t>
            </w:r>
          </w:p>
        </w:tc>
      </w:tr>
      <w:tr w:rsidR="00312422" w:rsidTr="00611AAD">
        <w:tc>
          <w:tcPr>
            <w:tcW w:w="939" w:type="dxa"/>
            <w:tcBorders>
              <w:left w:val="single" w:sz="18" w:space="0" w:color="0000FF"/>
              <w:bottom w:val="single" w:sz="4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7" w:type="dxa"/>
            <w:tcBorders>
              <w:bottom w:val="single" w:sz="4" w:space="0" w:color="auto"/>
              <w:right w:val="double" w:sz="12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24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400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312422" w:rsidRDefault="00312422" w:rsidP="00611AAD">
            <w:pPr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312422" w:rsidRPr="00611AAD" w:rsidRDefault="00F409D6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1842,92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312422" w:rsidRDefault="005A118D" w:rsidP="00611AAD">
            <w:pPr>
              <w:jc w:val="center"/>
            </w:pPr>
            <w:r>
              <w:t>400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312422" w:rsidRPr="00611AAD" w:rsidRDefault="005A118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1842,92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312422" w:rsidRDefault="004241C8" w:rsidP="00611AAD">
            <w:pPr>
              <w:jc w:val="center"/>
            </w:pPr>
            <w:r>
              <w:t>403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312422" w:rsidRPr="00611AAD" w:rsidRDefault="00B91725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1856,74</w:t>
            </w:r>
          </w:p>
        </w:tc>
      </w:tr>
      <w:tr w:rsidR="00312422" w:rsidTr="00611AAD">
        <w:tc>
          <w:tcPr>
            <w:tcW w:w="939" w:type="dxa"/>
            <w:tcBorders>
              <w:top w:val="single" w:sz="4" w:space="0" w:color="auto"/>
              <w:left w:val="single" w:sz="18" w:space="0" w:color="0000FF"/>
              <w:bottom w:val="single" w:sz="18" w:space="0" w:color="FF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18" w:space="0" w:color="FF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18" w:space="0" w:color="FF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8" w:space="0" w:color="FF00FF"/>
              <w:right w:val="double" w:sz="12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8" w:space="0" w:color="FF00FF"/>
            </w:tcBorders>
          </w:tcPr>
          <w:p w:rsidR="00312422" w:rsidRDefault="00F409D6" w:rsidP="00611AAD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FF00FF"/>
            </w:tcBorders>
          </w:tcPr>
          <w:p w:rsidR="00312422" w:rsidRDefault="00F409D6" w:rsidP="00611AAD">
            <w:pPr>
              <w:jc w:val="center"/>
            </w:pPr>
            <w:r>
              <w:t>24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8" w:space="0" w:color="FF00FF"/>
            </w:tcBorders>
          </w:tcPr>
          <w:p w:rsidR="00312422" w:rsidRDefault="00F409D6" w:rsidP="00611AAD">
            <w:pPr>
              <w:jc w:val="center"/>
            </w:pPr>
            <w:r>
              <w:t>415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8" w:space="0" w:color="FF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8" w:space="0" w:color="FF00FF"/>
            </w:tcBorders>
            <w:shd w:val="clear" w:color="auto" w:fill="CCFFFF"/>
          </w:tcPr>
          <w:p w:rsidR="00312422" w:rsidRDefault="00312422" w:rsidP="00611AAD">
            <w:pPr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00FF"/>
              <w:right w:val="dotDash" w:sz="12" w:space="0" w:color="FF99CC"/>
            </w:tcBorders>
          </w:tcPr>
          <w:p w:rsidR="00312422" w:rsidRPr="00611AAD" w:rsidRDefault="00F409D6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1912,03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8" w:space="0" w:color="FF00FF"/>
            </w:tcBorders>
          </w:tcPr>
          <w:p w:rsidR="00312422" w:rsidRDefault="005A118D" w:rsidP="00611AAD">
            <w:pPr>
              <w:jc w:val="center"/>
            </w:pPr>
            <w:r>
              <w:t>416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00FF"/>
              <w:right w:val="dotDash" w:sz="12" w:space="0" w:color="FF99CC"/>
            </w:tcBorders>
          </w:tcPr>
          <w:p w:rsidR="00312422" w:rsidRPr="00611AAD" w:rsidRDefault="005A118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1916,64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8" w:space="0" w:color="FF00FF"/>
            </w:tcBorders>
          </w:tcPr>
          <w:p w:rsidR="00312422" w:rsidRDefault="004241C8" w:rsidP="00611AAD">
            <w:pPr>
              <w:jc w:val="center"/>
            </w:pPr>
            <w:r>
              <w:t>420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00FF"/>
              <w:right w:val="single" w:sz="18" w:space="0" w:color="FF99CC"/>
            </w:tcBorders>
          </w:tcPr>
          <w:p w:rsidR="00312422" w:rsidRPr="00611AAD" w:rsidRDefault="00B91725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1935,07</w:t>
            </w:r>
          </w:p>
        </w:tc>
      </w:tr>
      <w:tr w:rsidR="00C85B90" w:rsidTr="00611AAD">
        <w:tc>
          <w:tcPr>
            <w:tcW w:w="939" w:type="dxa"/>
            <w:tcBorders>
              <w:top w:val="single" w:sz="18" w:space="0" w:color="FF00FF"/>
              <w:left w:val="single" w:sz="18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FF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24</w:t>
            </w:r>
          </w:p>
        </w:tc>
        <w:tc>
          <w:tcPr>
            <w:tcW w:w="1041" w:type="dxa"/>
            <w:tcBorders>
              <w:top w:val="single" w:sz="18" w:space="0" w:color="FF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411</w:t>
            </w:r>
          </w:p>
        </w:tc>
        <w:tc>
          <w:tcPr>
            <w:tcW w:w="1047" w:type="dxa"/>
            <w:tcBorders>
              <w:top w:val="single" w:sz="18" w:space="0" w:color="FF00FF"/>
              <w:bottom w:val="single" w:sz="12" w:space="0" w:color="auto"/>
              <w:right w:val="double" w:sz="12" w:space="0" w:color="0000FF"/>
            </w:tcBorders>
          </w:tcPr>
          <w:p w:rsidR="00C85B90" w:rsidRPr="00611AAD" w:rsidRDefault="00C85B90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1893,60</w:t>
            </w:r>
          </w:p>
        </w:tc>
        <w:tc>
          <w:tcPr>
            <w:tcW w:w="948" w:type="dxa"/>
            <w:tcBorders>
              <w:top w:val="single" w:sz="18" w:space="0" w:color="FF00FF"/>
              <w:left w:val="double" w:sz="12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18" w:space="0" w:color="FF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24</w:t>
            </w:r>
          </w:p>
        </w:tc>
        <w:tc>
          <w:tcPr>
            <w:tcW w:w="1042" w:type="dxa"/>
            <w:tcBorders>
              <w:top w:val="single" w:sz="18" w:space="0" w:color="FF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431</w:t>
            </w:r>
          </w:p>
        </w:tc>
        <w:tc>
          <w:tcPr>
            <w:tcW w:w="1217" w:type="dxa"/>
            <w:tcBorders>
              <w:top w:val="single" w:sz="18" w:space="0" w:color="FF00FF"/>
              <w:bottom w:val="single" w:sz="12" w:space="0" w:color="auto"/>
            </w:tcBorders>
          </w:tcPr>
          <w:p w:rsidR="00C85B90" w:rsidRDefault="00C85B90">
            <w:r w:rsidRPr="002E4556">
              <w:t>anc. acq</w:t>
            </w:r>
          </w:p>
        </w:tc>
        <w:tc>
          <w:tcPr>
            <w:tcW w:w="1042" w:type="dxa"/>
            <w:tcBorders>
              <w:top w:val="single" w:sz="18" w:space="0" w:color="FF00FF"/>
              <w:bottom w:val="single" w:sz="12" w:space="0" w:color="auto"/>
            </w:tcBorders>
            <w:shd w:val="clear" w:color="auto" w:fill="CCFFFF"/>
          </w:tcPr>
          <w:p w:rsidR="00C85B90" w:rsidRDefault="00C85B90" w:rsidP="00611AAD">
            <w:pPr>
              <w:jc w:val="center"/>
            </w:pPr>
            <w:r>
              <w:t>20</w:t>
            </w:r>
          </w:p>
        </w:tc>
        <w:tc>
          <w:tcPr>
            <w:tcW w:w="1045" w:type="dxa"/>
            <w:tcBorders>
              <w:top w:val="single" w:sz="18" w:space="0" w:color="FF00FF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1985,75</w:t>
            </w:r>
          </w:p>
        </w:tc>
        <w:tc>
          <w:tcPr>
            <w:tcW w:w="1042" w:type="dxa"/>
            <w:tcBorders>
              <w:top w:val="single" w:sz="18" w:space="0" w:color="FF00FF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436</w:t>
            </w:r>
          </w:p>
        </w:tc>
        <w:tc>
          <w:tcPr>
            <w:tcW w:w="1045" w:type="dxa"/>
            <w:tcBorders>
              <w:top w:val="single" w:sz="18" w:space="0" w:color="FF00FF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2008,78</w:t>
            </w:r>
          </w:p>
        </w:tc>
        <w:tc>
          <w:tcPr>
            <w:tcW w:w="1042" w:type="dxa"/>
            <w:tcBorders>
              <w:top w:val="single" w:sz="18" w:space="0" w:color="FF00FF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440</w:t>
            </w:r>
          </w:p>
        </w:tc>
        <w:tc>
          <w:tcPr>
            <w:tcW w:w="1045" w:type="dxa"/>
            <w:tcBorders>
              <w:top w:val="single" w:sz="18" w:space="0" w:color="FF00FF"/>
              <w:bottom w:val="single" w:sz="12" w:space="0" w:color="auto"/>
              <w:right w:val="single" w:sz="18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2027,21</w:t>
            </w:r>
          </w:p>
        </w:tc>
      </w:tr>
      <w:tr w:rsidR="00C85B90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24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442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C85B90" w:rsidRPr="00611AAD" w:rsidRDefault="00C85B90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2036,43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24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451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>
            <w:r w:rsidRPr="002E4556">
              <w:t>anc. acq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C85B90" w:rsidRDefault="00C85B90" w:rsidP="00611AAD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2077,89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456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2100,93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460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2119,36</w:t>
            </w:r>
          </w:p>
        </w:tc>
      </w:tr>
      <w:tr w:rsidR="00C85B90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466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C85B90" w:rsidRPr="00611AAD" w:rsidRDefault="00C85B90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2147,00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473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>
            <w:r w:rsidRPr="002E4556">
              <w:t>anc. acq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C85B90" w:rsidRDefault="00C85B90" w:rsidP="00611AAD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2179,25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478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2202,29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483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2225,33</w:t>
            </w:r>
          </w:p>
        </w:tc>
      </w:tr>
      <w:tr w:rsidR="00C85B90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490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C85B90" w:rsidRPr="00611AAD" w:rsidRDefault="00C85B90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2257,58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36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495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>
            <w:r w:rsidRPr="002E4556">
              <w:t>anc. acq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C85B90" w:rsidRDefault="00C85B90" w:rsidP="00611AAD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2280,61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501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2308,26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506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2331,29</w:t>
            </w:r>
          </w:p>
        </w:tc>
      </w:tr>
      <w:tr w:rsidR="00C85B90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515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C85B90" w:rsidRPr="00611AAD" w:rsidRDefault="00C85B90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2372,76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48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520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>
            <w:r w:rsidRPr="002E4556">
              <w:t>anc. acq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C85B90" w:rsidRDefault="00C85B90" w:rsidP="00611AAD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2395,80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524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2414,23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529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2437,26</w:t>
            </w:r>
          </w:p>
        </w:tc>
      </w:tr>
      <w:tr w:rsidR="00C85B90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534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C85B90" w:rsidRPr="00611AAD" w:rsidRDefault="00C85B90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2460,30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48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539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C85B90" w:rsidRDefault="00C85B90">
            <w:r w:rsidRPr="002E4556">
              <w:t>anc. acq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C85B90" w:rsidRDefault="00C85B90" w:rsidP="00611AAD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2483,33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547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2520,19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C85B90" w:rsidRDefault="00C85B90" w:rsidP="00611AAD">
            <w:pPr>
              <w:jc w:val="center"/>
            </w:pPr>
            <w:r>
              <w:t>552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C85B90" w:rsidRPr="00611AAD" w:rsidRDefault="00C85B90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2543,23</w:t>
            </w:r>
          </w:p>
        </w:tc>
      </w:tr>
      <w:tr w:rsidR="00312422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48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F409D6" w:rsidP="00611AAD">
            <w:pPr>
              <w:jc w:val="center"/>
            </w:pPr>
            <w:r>
              <w:t>557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312422" w:rsidRDefault="00F409D6" w:rsidP="00611AAD">
            <w:pPr>
              <w:jc w:val="center"/>
            </w:pPr>
            <w:r>
              <w:t>23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312422" w:rsidRPr="00611AAD" w:rsidRDefault="00F409D6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2566,27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312422" w:rsidRDefault="005A118D" w:rsidP="00611AAD">
            <w:pPr>
              <w:jc w:val="center"/>
            </w:pPr>
            <w:r>
              <w:t>570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312422" w:rsidRPr="00611AAD" w:rsidRDefault="005A118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2626,16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</w:tcPr>
          <w:p w:rsidR="00312422" w:rsidRDefault="004241C8" w:rsidP="00611AAD">
            <w:pPr>
              <w:jc w:val="center"/>
            </w:pPr>
            <w:r>
              <w:t>578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312422" w:rsidRPr="00611AAD" w:rsidRDefault="00B91725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2663,02</w:t>
            </w:r>
          </w:p>
        </w:tc>
      </w:tr>
      <w:tr w:rsidR="00312422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8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8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8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8" w:space="0" w:color="0000FF"/>
              <w:right w:val="double" w:sz="12" w:space="0" w:color="0000FF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8" w:space="0" w:color="FF99CC"/>
            </w:tcBorders>
          </w:tcPr>
          <w:p w:rsidR="00312422" w:rsidRDefault="00F409D6" w:rsidP="00611AAD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FF99CC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8" w:space="0" w:color="FF99CC"/>
            </w:tcBorders>
          </w:tcPr>
          <w:p w:rsidR="00312422" w:rsidRDefault="00F409D6" w:rsidP="00611AAD">
            <w:pPr>
              <w:jc w:val="center"/>
            </w:pPr>
            <w:r>
              <w:t>570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8" w:space="0" w:color="FF99CC"/>
            </w:tcBorders>
          </w:tcPr>
          <w:p w:rsidR="00312422" w:rsidRDefault="00312422" w:rsidP="00611AAD">
            <w:pPr>
              <w:jc w:val="center"/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8" w:space="0" w:color="FF99CC"/>
            </w:tcBorders>
            <w:shd w:val="clear" w:color="auto" w:fill="CCFFFF"/>
          </w:tcPr>
          <w:p w:rsidR="00312422" w:rsidRDefault="00F409D6" w:rsidP="00611AAD">
            <w:pPr>
              <w:jc w:val="center"/>
            </w:pPr>
            <w:r>
              <w:t>36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99CC"/>
              <w:right w:val="dotDash" w:sz="12" w:space="0" w:color="FF99CC"/>
            </w:tcBorders>
          </w:tcPr>
          <w:p w:rsidR="00312422" w:rsidRPr="00611AAD" w:rsidRDefault="00F409D6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2626,16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8" w:space="0" w:color="FF99CC"/>
            </w:tcBorders>
          </w:tcPr>
          <w:p w:rsidR="00312422" w:rsidRDefault="005A118D" w:rsidP="00611AAD">
            <w:pPr>
              <w:jc w:val="center"/>
            </w:pPr>
            <w:r>
              <w:t>581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99CC"/>
              <w:right w:val="dotDash" w:sz="12" w:space="0" w:color="FF99CC"/>
            </w:tcBorders>
          </w:tcPr>
          <w:p w:rsidR="00312422" w:rsidRPr="00611AAD" w:rsidRDefault="005A118D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2676,84</w:t>
            </w:r>
          </w:p>
        </w:tc>
        <w:tc>
          <w:tcPr>
            <w:tcW w:w="1042" w:type="dxa"/>
            <w:tcBorders>
              <w:top w:val="single" w:sz="12" w:space="0" w:color="auto"/>
              <w:left w:val="dotDash" w:sz="12" w:space="0" w:color="FF99CC"/>
              <w:bottom w:val="single" w:sz="18" w:space="0" w:color="FF99CC"/>
            </w:tcBorders>
          </w:tcPr>
          <w:p w:rsidR="00312422" w:rsidRDefault="004241C8" w:rsidP="00611AAD">
            <w:pPr>
              <w:jc w:val="center"/>
            </w:pPr>
            <w:r>
              <w:t>604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FF99CC"/>
              <w:right w:val="single" w:sz="18" w:space="0" w:color="FF99CC"/>
            </w:tcBorders>
          </w:tcPr>
          <w:p w:rsidR="00312422" w:rsidRPr="00611AAD" w:rsidRDefault="00B91725" w:rsidP="00611AAD">
            <w:pPr>
              <w:jc w:val="center"/>
              <w:rPr>
                <w:b/>
                <w:color w:val="FF0000"/>
              </w:rPr>
            </w:pPr>
            <w:r w:rsidRPr="00611AAD">
              <w:rPr>
                <w:b/>
                <w:color w:val="FF0000"/>
              </w:rPr>
              <w:t>2782,81</w:t>
            </w:r>
          </w:p>
        </w:tc>
      </w:tr>
    </w:tbl>
    <w:p w:rsidR="00F340EA" w:rsidRDefault="00F340EA" w:rsidP="004358CD"/>
    <w:p w:rsidR="00AC16F0" w:rsidRDefault="00AC16F0" w:rsidP="004358CD"/>
    <w:p w:rsidR="00AC16F0" w:rsidRDefault="00AC16F0" w:rsidP="004358CD">
      <w:pPr>
        <w:sectPr w:rsidR="00AC16F0" w:rsidSect="000057AB">
          <w:pgSz w:w="16838" w:h="11906" w:orient="landscape"/>
          <w:pgMar w:top="1134" w:right="1134" w:bottom="907" w:left="1134" w:header="709" w:footer="709" w:gutter="0"/>
          <w:cols w:space="708"/>
          <w:docGrid w:linePitch="360"/>
        </w:sectPr>
      </w:pPr>
      <w:r>
        <w:t>Dreux le 12/8/10</w:t>
      </w:r>
    </w:p>
    <w:p w:rsidR="00AC16F0" w:rsidRDefault="00E42091" w:rsidP="00AC16F0">
      <w:pPr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6750" cy="800100"/>
            <wp:effectExtent l="19050" t="0" r="0" b="0"/>
            <wp:docPr id="3" name="Image 3" descr="arton324-58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on324-581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F0" w:rsidRPr="00F340EA" w:rsidRDefault="00AC16F0" w:rsidP="00AC16F0">
      <w:pPr>
        <w:jc w:val="center"/>
        <w:rPr>
          <w:sz w:val="28"/>
          <w:szCs w:val="28"/>
        </w:rPr>
      </w:pPr>
      <w:r w:rsidRPr="00F340EA">
        <w:rPr>
          <w:b/>
          <w:color w:val="FF0000"/>
          <w:sz w:val="28"/>
          <w:szCs w:val="28"/>
        </w:rPr>
        <w:t xml:space="preserve">SI JE FAIS LE CHOIX DE </w:t>
      </w:r>
      <w:r>
        <w:rPr>
          <w:b/>
          <w:color w:val="FF0000"/>
          <w:sz w:val="28"/>
          <w:szCs w:val="28"/>
        </w:rPr>
        <w:t>RESTER</w:t>
      </w:r>
      <w:r w:rsidRPr="00F340EA">
        <w:rPr>
          <w:b/>
          <w:color w:val="FF0000"/>
          <w:sz w:val="28"/>
          <w:szCs w:val="28"/>
        </w:rPr>
        <w:t xml:space="preserve"> EN CATEGORIE </w:t>
      </w:r>
      <w:r>
        <w:rPr>
          <w:b/>
          <w:color w:val="FF0000"/>
          <w:sz w:val="28"/>
          <w:szCs w:val="28"/>
        </w:rPr>
        <w:t>B</w:t>
      </w:r>
      <w:r w:rsidRPr="00F340EA">
        <w:rPr>
          <w:b/>
          <w:sz w:val="28"/>
          <w:szCs w:val="28"/>
        </w:rPr>
        <w:t> </w:t>
      </w:r>
    </w:p>
    <w:p w:rsidR="00AC16F0" w:rsidRDefault="00AC16F0" w:rsidP="00AC16F0"/>
    <w:p w:rsidR="00AC16F0" w:rsidRPr="004358CD" w:rsidRDefault="00AC16F0" w:rsidP="00AC16F0">
      <w:pPr>
        <w:jc w:val="center"/>
        <w:rPr>
          <w:b/>
          <w:sz w:val="22"/>
          <w:szCs w:val="22"/>
        </w:rPr>
      </w:pPr>
      <w:r w:rsidRPr="004358CD">
        <w:rPr>
          <w:b/>
          <w:sz w:val="22"/>
          <w:szCs w:val="22"/>
        </w:rPr>
        <w:t>INFIRMIERE DE CLASSE NORMALE</w:t>
      </w:r>
    </w:p>
    <w:p w:rsidR="00AC16F0" w:rsidRDefault="00AC16F0" w:rsidP="00AC1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149"/>
        <w:gridCol w:w="1041"/>
        <w:gridCol w:w="1047"/>
        <w:gridCol w:w="948"/>
        <w:gridCol w:w="1142"/>
        <w:gridCol w:w="1618"/>
        <w:gridCol w:w="1728"/>
        <w:gridCol w:w="2232"/>
        <w:gridCol w:w="2942"/>
      </w:tblGrid>
      <w:tr w:rsidR="00AC16F0" w:rsidTr="00611AAD">
        <w:tc>
          <w:tcPr>
            <w:tcW w:w="4176" w:type="dxa"/>
            <w:gridSpan w:val="4"/>
            <w:vMerge w:val="restart"/>
            <w:tcBorders>
              <w:top w:val="single" w:sz="18" w:space="0" w:color="0000FF"/>
              <w:left w:val="single" w:sz="18" w:space="0" w:color="0000FF"/>
              <w:right w:val="double" w:sz="12" w:space="0" w:color="0000FF"/>
            </w:tcBorders>
            <w:vAlign w:val="center"/>
          </w:tcPr>
          <w:p w:rsidR="00AC16F0" w:rsidRPr="00611AAD" w:rsidRDefault="00AC16F0" w:rsidP="00611AAD">
            <w:pPr>
              <w:jc w:val="center"/>
              <w:rPr>
                <w:b/>
                <w:color w:val="0000FF"/>
              </w:rPr>
            </w:pPr>
            <w:r w:rsidRPr="00611AAD">
              <w:rPr>
                <w:b/>
                <w:color w:val="0000FF"/>
              </w:rPr>
              <w:t>SITUATION ACTUELLE</w:t>
            </w:r>
          </w:p>
        </w:tc>
        <w:tc>
          <w:tcPr>
            <w:tcW w:w="10610" w:type="dxa"/>
            <w:gridSpan w:val="6"/>
            <w:tcBorders>
              <w:top w:val="single" w:sz="18" w:space="0" w:color="FF99CC"/>
              <w:left w:val="double" w:sz="12" w:space="0" w:color="0000FF"/>
              <w:right w:val="single" w:sz="18" w:space="0" w:color="FF99CC"/>
            </w:tcBorders>
          </w:tcPr>
          <w:p w:rsidR="00AC16F0" w:rsidRPr="00310B56" w:rsidRDefault="00AC16F0" w:rsidP="00611AAD">
            <w:pPr>
              <w:jc w:val="center"/>
              <w:rPr>
                <w:b/>
                <w:color w:val="244061"/>
              </w:rPr>
            </w:pPr>
            <w:r w:rsidRPr="00310B56">
              <w:rPr>
                <w:b/>
                <w:color w:val="244061"/>
              </w:rPr>
              <w:t xml:space="preserve">SITUATION FUTURE </w:t>
            </w:r>
          </w:p>
          <w:p w:rsidR="00AC16F0" w:rsidRPr="00310B56" w:rsidRDefault="00AC16F0" w:rsidP="00611AAD">
            <w:pPr>
              <w:jc w:val="center"/>
              <w:rPr>
                <w:b/>
                <w:color w:val="244061"/>
              </w:rPr>
            </w:pPr>
            <w:r w:rsidRPr="00310B56">
              <w:rPr>
                <w:b/>
                <w:color w:val="244061"/>
              </w:rPr>
              <w:t>Reclassement 1</w:t>
            </w:r>
            <w:r w:rsidRPr="00310B56">
              <w:rPr>
                <w:b/>
                <w:color w:val="244061"/>
                <w:vertAlign w:val="superscript"/>
              </w:rPr>
              <w:t>er</w:t>
            </w:r>
            <w:r w:rsidRPr="00310B56">
              <w:rPr>
                <w:b/>
                <w:color w:val="244061"/>
              </w:rPr>
              <w:t xml:space="preserve"> grade </w:t>
            </w:r>
            <w:r w:rsidR="0046562E" w:rsidRPr="00310B56">
              <w:rPr>
                <w:b/>
                <w:color w:val="244061"/>
              </w:rPr>
              <w:t>du N.E.S. au 1/12/2010</w:t>
            </w:r>
            <w:r w:rsidRPr="00310B56">
              <w:rPr>
                <w:b/>
                <w:color w:val="244061"/>
              </w:rPr>
              <w:t xml:space="preserve"> </w:t>
            </w:r>
          </w:p>
          <w:p w:rsidR="00AC16F0" w:rsidRDefault="00AC16F0" w:rsidP="00611AAD">
            <w:pPr>
              <w:jc w:val="center"/>
            </w:pPr>
          </w:p>
        </w:tc>
      </w:tr>
      <w:tr w:rsidR="0046562E" w:rsidTr="00611AAD">
        <w:tc>
          <w:tcPr>
            <w:tcW w:w="4176" w:type="dxa"/>
            <w:gridSpan w:val="4"/>
            <w:vMerge/>
            <w:tcBorders>
              <w:left w:val="single" w:sz="18" w:space="0" w:color="0000FF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</w:p>
        </w:tc>
        <w:tc>
          <w:tcPr>
            <w:tcW w:w="10610" w:type="dxa"/>
            <w:gridSpan w:val="6"/>
            <w:tcBorders>
              <w:top w:val="single" w:sz="12" w:space="0" w:color="auto"/>
              <w:left w:val="double" w:sz="12" w:space="0" w:color="0000FF"/>
              <w:right w:val="single" w:sz="18" w:space="0" w:color="FF99CC"/>
            </w:tcBorders>
            <w:vAlign w:val="bottom"/>
          </w:tcPr>
          <w:p w:rsidR="0046562E" w:rsidRPr="00611AAD" w:rsidRDefault="0046562E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 xml:space="preserve">au </w:t>
            </w:r>
            <w:r w:rsidRPr="00611AAD">
              <w:rPr>
                <w:b/>
                <w:color w:val="FF00FF"/>
                <w:sz w:val="22"/>
                <w:szCs w:val="22"/>
              </w:rPr>
              <w:t>1/12/2010</w:t>
            </w:r>
          </w:p>
        </w:tc>
      </w:tr>
      <w:tr w:rsidR="0046562E" w:rsidTr="00611AAD">
        <w:tc>
          <w:tcPr>
            <w:tcW w:w="939" w:type="dxa"/>
            <w:tcBorders>
              <w:left w:val="single" w:sz="18" w:space="0" w:color="0000FF"/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Echelon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Durée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Indice</w:t>
            </w:r>
          </w:p>
          <w:p w:rsidR="0046562E" w:rsidRDefault="0046562E" w:rsidP="00611AAD">
            <w:pPr>
              <w:jc w:val="center"/>
            </w:pPr>
            <w:r>
              <w:t>Nouveau</w:t>
            </w:r>
          </w:p>
          <w:p w:rsidR="0046562E" w:rsidRDefault="0046562E" w:rsidP="00611AAD">
            <w:pPr>
              <w:jc w:val="center"/>
            </w:pPr>
            <w:r>
              <w:t>Majoré.</w:t>
            </w:r>
          </w:p>
        </w:tc>
        <w:tc>
          <w:tcPr>
            <w:tcW w:w="1047" w:type="dxa"/>
            <w:tcBorders>
              <w:bottom w:val="single" w:sz="18" w:space="0" w:color="auto"/>
              <w:right w:val="double" w:sz="12" w:space="0" w:color="0000FF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Salaire base</w:t>
            </w:r>
          </w:p>
        </w:tc>
        <w:tc>
          <w:tcPr>
            <w:tcW w:w="948" w:type="dxa"/>
            <w:tcBorders>
              <w:left w:val="double" w:sz="12" w:space="0" w:color="0000FF"/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Echelon</w:t>
            </w:r>
          </w:p>
        </w:tc>
        <w:tc>
          <w:tcPr>
            <w:tcW w:w="1142" w:type="dxa"/>
            <w:tcBorders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durée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Indice</w:t>
            </w:r>
          </w:p>
          <w:p w:rsidR="0046562E" w:rsidRDefault="0046562E" w:rsidP="00611AAD">
            <w:pPr>
              <w:jc w:val="center"/>
            </w:pPr>
            <w:r>
              <w:t>Nouveau</w:t>
            </w:r>
          </w:p>
          <w:p w:rsidR="0046562E" w:rsidRDefault="0046562E" w:rsidP="00611AAD">
            <w:pPr>
              <w:jc w:val="center"/>
            </w:pPr>
            <w:r>
              <w:t>Majoré.</w:t>
            </w:r>
          </w:p>
        </w:tc>
        <w:tc>
          <w:tcPr>
            <w:tcW w:w="1728" w:type="dxa"/>
            <w:tcBorders>
              <w:bottom w:val="single" w:sz="18" w:space="0" w:color="auto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Ancienneté conservée dans la limite de la durée de l’échelon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6562E" w:rsidRDefault="0046562E" w:rsidP="00611AAD">
            <w:pPr>
              <w:jc w:val="center"/>
            </w:pPr>
            <w:r>
              <w:t>Gain points</w:t>
            </w:r>
          </w:p>
        </w:tc>
        <w:tc>
          <w:tcPr>
            <w:tcW w:w="2942" w:type="dxa"/>
            <w:tcBorders>
              <w:bottom w:val="single" w:sz="18" w:space="0" w:color="auto"/>
              <w:right w:val="single" w:sz="18" w:space="0" w:color="FF99CC"/>
            </w:tcBorders>
            <w:vAlign w:val="center"/>
          </w:tcPr>
          <w:p w:rsidR="0046562E" w:rsidRDefault="0046562E" w:rsidP="00611AAD">
            <w:pPr>
              <w:jc w:val="center"/>
            </w:pPr>
            <w:r>
              <w:t>Salaire de base</w:t>
            </w:r>
          </w:p>
        </w:tc>
      </w:tr>
      <w:tr w:rsidR="0046562E" w:rsidTr="00611AAD">
        <w:tc>
          <w:tcPr>
            <w:tcW w:w="939" w:type="dxa"/>
            <w:tcBorders>
              <w:top w:val="single" w:sz="18" w:space="0" w:color="FF00FF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FF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12</w:t>
            </w:r>
          </w:p>
        </w:tc>
        <w:tc>
          <w:tcPr>
            <w:tcW w:w="1041" w:type="dxa"/>
            <w:tcBorders>
              <w:top w:val="single" w:sz="18" w:space="0" w:color="FF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308</w:t>
            </w:r>
          </w:p>
        </w:tc>
        <w:tc>
          <w:tcPr>
            <w:tcW w:w="1047" w:type="dxa"/>
            <w:tcBorders>
              <w:top w:val="single" w:sz="18" w:space="0" w:color="FF00FF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1419,05</w:t>
            </w:r>
          </w:p>
        </w:tc>
        <w:tc>
          <w:tcPr>
            <w:tcW w:w="948" w:type="dxa"/>
            <w:tcBorders>
              <w:top w:val="single" w:sz="18" w:space="0" w:color="FF00FF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18" w:space="0" w:color="FF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12</w:t>
            </w:r>
          </w:p>
        </w:tc>
        <w:tc>
          <w:tcPr>
            <w:tcW w:w="1618" w:type="dxa"/>
            <w:tcBorders>
              <w:top w:val="single" w:sz="18" w:space="0" w:color="FF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327</w:t>
            </w:r>
          </w:p>
        </w:tc>
        <w:tc>
          <w:tcPr>
            <w:tcW w:w="1728" w:type="dxa"/>
            <w:tcBorders>
              <w:top w:val="single" w:sz="18" w:space="0" w:color="FF00FF"/>
              <w:bottom w:val="single" w:sz="12" w:space="0" w:color="auto"/>
            </w:tcBorders>
          </w:tcPr>
          <w:p w:rsidR="0046562E" w:rsidRPr="00611AAD" w:rsidRDefault="0046562E" w:rsidP="00611AAD">
            <w:pPr>
              <w:jc w:val="center"/>
              <w:rPr>
                <w:sz w:val="16"/>
                <w:szCs w:val="16"/>
              </w:rPr>
            </w:pPr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8" w:space="0" w:color="FF00FF"/>
              <w:bottom w:val="single" w:sz="12" w:space="0" w:color="auto"/>
            </w:tcBorders>
            <w:shd w:val="clear" w:color="auto" w:fill="CCFFFF"/>
          </w:tcPr>
          <w:p w:rsidR="0046562E" w:rsidRDefault="0046562E" w:rsidP="00611AAD">
            <w:pPr>
              <w:jc w:val="center"/>
            </w:pPr>
            <w:r>
              <w:t>19</w:t>
            </w:r>
          </w:p>
        </w:tc>
        <w:tc>
          <w:tcPr>
            <w:tcW w:w="2942" w:type="dxa"/>
            <w:tcBorders>
              <w:top w:val="single" w:sz="18" w:space="0" w:color="FF00FF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1509,59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24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324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1492,77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24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332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46562E" w:rsidP="00611AAD">
            <w:pPr>
              <w:jc w:val="center"/>
            </w:pPr>
            <w:r>
              <w:t>8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1529,62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343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1580,30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36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346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46562E" w:rsidP="00611AAD">
            <w:pPr>
              <w:jc w:val="center"/>
            </w:pPr>
            <w:r>
              <w:t>3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1594,13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367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1690,88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36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370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0832F7" w:rsidP="00611AAD">
            <w:pPr>
              <w:jc w:val="center"/>
            </w:pPr>
            <w:r>
              <w:t>3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1704,70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390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1796,85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394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46562E" w:rsidP="00611AAD">
            <w:pPr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1815,28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416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1916,64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420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46562E" w:rsidP="00611AAD">
            <w:pPr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1935,07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446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2054,86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450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0832F7" w:rsidP="00611AAD">
            <w:pPr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2073,29</w:t>
            </w:r>
          </w:p>
        </w:tc>
      </w:tr>
      <w:tr w:rsidR="0046562E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481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46562E" w:rsidRPr="00611AAD" w:rsidRDefault="0046562E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2216,11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 w:rsidP="00611AAD">
            <w:pPr>
              <w:jc w:val="center"/>
            </w:pPr>
            <w:r>
              <w:t>483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46562E" w:rsidRDefault="0046562E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46562E" w:rsidRDefault="000832F7" w:rsidP="00611AAD">
            <w:pPr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</w:tcPr>
          <w:p w:rsidR="0046562E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2225,33</w:t>
            </w:r>
          </w:p>
        </w:tc>
      </w:tr>
      <w:tr w:rsidR="000832F7" w:rsidTr="00611AAD">
        <w:tc>
          <w:tcPr>
            <w:tcW w:w="939" w:type="dxa"/>
            <w:tcBorders>
              <w:top w:val="single" w:sz="12" w:space="0" w:color="auto"/>
              <w:left w:val="single" w:sz="18" w:space="0" w:color="0000FF"/>
              <w:bottom w:val="single" w:sz="18" w:space="0" w:color="0000FF"/>
            </w:tcBorders>
          </w:tcPr>
          <w:p w:rsidR="000832F7" w:rsidRDefault="000832F7" w:rsidP="00611AAD">
            <w:pPr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8" w:space="0" w:color="0000FF"/>
            </w:tcBorders>
          </w:tcPr>
          <w:p w:rsidR="000832F7" w:rsidRDefault="000832F7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8" w:space="0" w:color="0000FF"/>
            </w:tcBorders>
          </w:tcPr>
          <w:p w:rsidR="000832F7" w:rsidRDefault="000832F7" w:rsidP="00611AAD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8" w:space="0" w:color="0000FF"/>
              <w:right w:val="double" w:sz="12" w:space="0" w:color="0000FF"/>
            </w:tcBorders>
          </w:tcPr>
          <w:p w:rsidR="000832F7" w:rsidRDefault="000832F7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8" w:space="0" w:color="FF99CC"/>
            </w:tcBorders>
          </w:tcPr>
          <w:p w:rsidR="000832F7" w:rsidRDefault="000832F7" w:rsidP="00611AAD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FF99CC"/>
            </w:tcBorders>
          </w:tcPr>
          <w:p w:rsidR="000832F7" w:rsidRDefault="000832F7" w:rsidP="00611AAD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18" w:space="0" w:color="FF99CC"/>
            </w:tcBorders>
          </w:tcPr>
          <w:p w:rsidR="000832F7" w:rsidRDefault="000832F7" w:rsidP="00611AAD">
            <w:pPr>
              <w:jc w:val="center"/>
            </w:pPr>
            <w:r>
              <w:t>515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8" w:space="0" w:color="FF99CC"/>
            </w:tcBorders>
          </w:tcPr>
          <w:p w:rsidR="000832F7" w:rsidRDefault="000832F7" w:rsidP="00611AAD">
            <w:pPr>
              <w:jc w:val="center"/>
            </w:pPr>
          </w:p>
        </w:tc>
        <w:tc>
          <w:tcPr>
            <w:tcW w:w="2232" w:type="dxa"/>
            <w:tcBorders>
              <w:top w:val="single" w:sz="12" w:space="0" w:color="auto"/>
              <w:bottom w:val="single" w:sz="18" w:space="0" w:color="FF99CC"/>
            </w:tcBorders>
            <w:shd w:val="clear" w:color="auto" w:fill="CCFFFF"/>
          </w:tcPr>
          <w:p w:rsidR="000832F7" w:rsidRDefault="000832F7" w:rsidP="00611AAD">
            <w:pPr>
              <w:jc w:val="center"/>
            </w:pPr>
            <w:r>
              <w:t>34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8" w:space="0" w:color="FF99CC"/>
              <w:right w:val="single" w:sz="18" w:space="0" w:color="FF99CC"/>
            </w:tcBorders>
          </w:tcPr>
          <w:p w:rsidR="000832F7" w:rsidRPr="00611AAD" w:rsidRDefault="000832F7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2372,76</w:t>
            </w:r>
          </w:p>
        </w:tc>
      </w:tr>
    </w:tbl>
    <w:p w:rsidR="00AC16F0" w:rsidRDefault="00AC16F0" w:rsidP="004358CD"/>
    <w:p w:rsidR="000832F7" w:rsidRDefault="000832F7" w:rsidP="000832F7">
      <w:pPr>
        <w:sectPr w:rsidR="000832F7" w:rsidSect="000057AB">
          <w:pgSz w:w="16838" w:h="11906" w:orient="landscape"/>
          <w:pgMar w:top="1134" w:right="1134" w:bottom="907" w:left="1134" w:header="709" w:footer="709" w:gutter="0"/>
          <w:cols w:space="708"/>
          <w:docGrid w:linePitch="360"/>
        </w:sectPr>
      </w:pPr>
      <w:r>
        <w:t>Dreux le 12/8/10</w:t>
      </w:r>
    </w:p>
    <w:p w:rsidR="000832F7" w:rsidRDefault="00E42091" w:rsidP="000832F7">
      <w:pPr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6750" cy="800100"/>
            <wp:effectExtent l="19050" t="0" r="0" b="0"/>
            <wp:docPr id="4" name="Image 4" descr="arton324-58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on324-581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F7" w:rsidRPr="00F340EA" w:rsidRDefault="000832F7" w:rsidP="000832F7">
      <w:pPr>
        <w:jc w:val="center"/>
        <w:rPr>
          <w:sz w:val="28"/>
          <w:szCs w:val="28"/>
        </w:rPr>
      </w:pPr>
      <w:r w:rsidRPr="00F340EA">
        <w:rPr>
          <w:b/>
          <w:color w:val="FF0000"/>
          <w:sz w:val="28"/>
          <w:szCs w:val="28"/>
        </w:rPr>
        <w:t xml:space="preserve">SI JE FAIS LE CHOIX DE </w:t>
      </w:r>
      <w:r>
        <w:rPr>
          <w:b/>
          <w:color w:val="FF0000"/>
          <w:sz w:val="28"/>
          <w:szCs w:val="28"/>
        </w:rPr>
        <w:t>RESTER</w:t>
      </w:r>
      <w:r w:rsidRPr="00F340EA">
        <w:rPr>
          <w:b/>
          <w:color w:val="FF0000"/>
          <w:sz w:val="28"/>
          <w:szCs w:val="28"/>
        </w:rPr>
        <w:t xml:space="preserve"> EN CATEGORIE </w:t>
      </w:r>
      <w:r>
        <w:rPr>
          <w:b/>
          <w:color w:val="FF0000"/>
          <w:sz w:val="28"/>
          <w:szCs w:val="28"/>
        </w:rPr>
        <w:t>B</w:t>
      </w:r>
      <w:r w:rsidRPr="00F340EA">
        <w:rPr>
          <w:b/>
          <w:sz w:val="28"/>
          <w:szCs w:val="28"/>
        </w:rPr>
        <w:t> </w:t>
      </w:r>
    </w:p>
    <w:p w:rsidR="000832F7" w:rsidRDefault="000832F7" w:rsidP="000832F7"/>
    <w:p w:rsidR="000832F7" w:rsidRPr="004358CD" w:rsidRDefault="000832F7" w:rsidP="000832F7">
      <w:pPr>
        <w:jc w:val="center"/>
        <w:rPr>
          <w:b/>
          <w:sz w:val="22"/>
          <w:szCs w:val="22"/>
        </w:rPr>
      </w:pPr>
      <w:r w:rsidRPr="004358CD">
        <w:rPr>
          <w:b/>
          <w:sz w:val="22"/>
          <w:szCs w:val="22"/>
        </w:rPr>
        <w:t xml:space="preserve">INFIRMIERE DE CLASSE </w:t>
      </w:r>
      <w:r>
        <w:rPr>
          <w:b/>
          <w:sz w:val="22"/>
          <w:szCs w:val="22"/>
        </w:rPr>
        <w:t>SUPERIEUR</w:t>
      </w:r>
      <w:r w:rsidRPr="004358CD">
        <w:rPr>
          <w:b/>
          <w:sz w:val="22"/>
          <w:szCs w:val="22"/>
        </w:rPr>
        <w:t>E</w:t>
      </w:r>
    </w:p>
    <w:p w:rsidR="000832F7" w:rsidRDefault="000832F7" w:rsidP="000832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1143"/>
        <w:gridCol w:w="1041"/>
        <w:gridCol w:w="1045"/>
        <w:gridCol w:w="948"/>
        <w:gridCol w:w="980"/>
        <w:gridCol w:w="1055"/>
        <w:gridCol w:w="1673"/>
        <w:gridCol w:w="1193"/>
        <w:gridCol w:w="1834"/>
        <w:gridCol w:w="1456"/>
        <w:gridCol w:w="1478"/>
      </w:tblGrid>
      <w:tr w:rsidR="00826210" w:rsidTr="00611AAD">
        <w:tc>
          <w:tcPr>
            <w:tcW w:w="4169" w:type="dxa"/>
            <w:gridSpan w:val="4"/>
            <w:vMerge w:val="restart"/>
            <w:tcBorders>
              <w:top w:val="single" w:sz="18" w:space="0" w:color="0000FF"/>
              <w:left w:val="single" w:sz="18" w:space="0" w:color="0000FF"/>
              <w:right w:val="double" w:sz="12" w:space="0" w:color="0000FF"/>
            </w:tcBorders>
            <w:vAlign w:val="center"/>
          </w:tcPr>
          <w:p w:rsidR="00826210" w:rsidRPr="00611AAD" w:rsidRDefault="00826210" w:rsidP="00611AAD">
            <w:pPr>
              <w:jc w:val="center"/>
              <w:rPr>
                <w:b/>
                <w:color w:val="0000FF"/>
              </w:rPr>
            </w:pPr>
            <w:r w:rsidRPr="00611AAD">
              <w:rPr>
                <w:b/>
                <w:color w:val="0000FF"/>
              </w:rPr>
              <w:t>SITUATION ACTUELLE</w:t>
            </w:r>
          </w:p>
        </w:tc>
        <w:tc>
          <w:tcPr>
            <w:tcW w:w="10617" w:type="dxa"/>
            <w:gridSpan w:val="8"/>
            <w:tcBorders>
              <w:top w:val="single" w:sz="18" w:space="0" w:color="FF99CC"/>
              <w:left w:val="double" w:sz="12" w:space="0" w:color="0000FF"/>
              <w:right w:val="single" w:sz="18" w:space="0" w:color="FF99CC"/>
            </w:tcBorders>
          </w:tcPr>
          <w:p w:rsidR="00826210" w:rsidRPr="00310B56" w:rsidRDefault="00826210" w:rsidP="00611AAD">
            <w:pPr>
              <w:jc w:val="center"/>
              <w:rPr>
                <w:b/>
                <w:color w:val="0F243E"/>
              </w:rPr>
            </w:pPr>
            <w:r w:rsidRPr="00310B56">
              <w:rPr>
                <w:b/>
                <w:color w:val="0F243E"/>
              </w:rPr>
              <w:t xml:space="preserve">SITUATION FUTURE </w:t>
            </w:r>
          </w:p>
          <w:p w:rsidR="00826210" w:rsidRDefault="00826210" w:rsidP="00611AAD">
            <w:pPr>
              <w:jc w:val="center"/>
            </w:pPr>
            <w:r w:rsidRPr="00310B56">
              <w:rPr>
                <w:b/>
                <w:color w:val="0F243E"/>
              </w:rPr>
              <w:t>Reclassement 2</w:t>
            </w:r>
            <w:r w:rsidRPr="00310B56">
              <w:rPr>
                <w:b/>
                <w:color w:val="0F243E"/>
                <w:vertAlign w:val="superscript"/>
              </w:rPr>
              <w:t>ème</w:t>
            </w:r>
            <w:r w:rsidRPr="00310B56">
              <w:rPr>
                <w:b/>
                <w:color w:val="0F243E"/>
              </w:rPr>
              <w:t xml:space="preserve"> grade du N.E.S</w:t>
            </w:r>
          </w:p>
        </w:tc>
      </w:tr>
      <w:tr w:rsidR="00826210" w:rsidTr="00611AAD">
        <w:tc>
          <w:tcPr>
            <w:tcW w:w="4169" w:type="dxa"/>
            <w:gridSpan w:val="4"/>
            <w:vMerge/>
            <w:tcBorders>
              <w:left w:val="single" w:sz="18" w:space="0" w:color="0000FF"/>
              <w:right w:val="double" w:sz="12" w:space="0" w:color="0000FF"/>
            </w:tcBorders>
          </w:tcPr>
          <w:p w:rsidR="00826210" w:rsidRPr="00611AAD" w:rsidRDefault="00826210" w:rsidP="00611AAD">
            <w:pPr>
              <w:jc w:val="center"/>
              <w:rPr>
                <w:b/>
              </w:rPr>
            </w:pPr>
          </w:p>
        </w:tc>
        <w:tc>
          <w:tcPr>
            <w:tcW w:w="7683" w:type="dxa"/>
            <w:gridSpan w:val="6"/>
            <w:tcBorders>
              <w:top w:val="single" w:sz="12" w:space="0" w:color="auto"/>
              <w:left w:val="double" w:sz="12" w:space="0" w:color="0000FF"/>
              <w:right w:val="dotDash" w:sz="12" w:space="0" w:color="FF99CC"/>
            </w:tcBorders>
            <w:vAlign w:val="bottom"/>
          </w:tcPr>
          <w:p w:rsidR="00826210" w:rsidRPr="00611AAD" w:rsidRDefault="00826210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 xml:space="preserve">au </w:t>
            </w:r>
            <w:r w:rsidRPr="00611AAD">
              <w:rPr>
                <w:b/>
                <w:color w:val="FF00FF"/>
                <w:sz w:val="22"/>
                <w:szCs w:val="22"/>
              </w:rPr>
              <w:t>1/12/2010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Dash" w:sz="12" w:space="0" w:color="FF99CC"/>
              <w:right w:val="single" w:sz="18" w:space="0" w:color="FF99CC"/>
            </w:tcBorders>
            <w:vAlign w:val="center"/>
          </w:tcPr>
          <w:p w:rsidR="00826210" w:rsidRDefault="00826210" w:rsidP="00611AAD">
            <w:pPr>
              <w:jc w:val="center"/>
            </w:pPr>
          </w:p>
          <w:p w:rsidR="00826210" w:rsidRPr="00611AAD" w:rsidRDefault="00826210" w:rsidP="00611AA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611AAD">
              <w:rPr>
                <w:b/>
                <w:color w:val="FF6600"/>
                <w:sz w:val="22"/>
                <w:szCs w:val="22"/>
              </w:rPr>
              <w:t>Fin 2012</w:t>
            </w:r>
          </w:p>
        </w:tc>
      </w:tr>
      <w:tr w:rsidR="00826210" w:rsidTr="00611AAD">
        <w:tc>
          <w:tcPr>
            <w:tcW w:w="940" w:type="dxa"/>
            <w:tcBorders>
              <w:left w:val="single" w:sz="18" w:space="0" w:color="0000FF"/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Echelon</w:t>
            </w:r>
          </w:p>
        </w:tc>
        <w:tc>
          <w:tcPr>
            <w:tcW w:w="1143" w:type="dxa"/>
            <w:tcBorders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Durée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Indice</w:t>
            </w:r>
          </w:p>
          <w:p w:rsidR="00826210" w:rsidRDefault="00826210" w:rsidP="00611AAD">
            <w:pPr>
              <w:jc w:val="center"/>
            </w:pPr>
            <w:r>
              <w:t>Nouveau</w:t>
            </w:r>
          </w:p>
          <w:p w:rsidR="00826210" w:rsidRDefault="00826210" w:rsidP="00611AAD">
            <w:pPr>
              <w:jc w:val="center"/>
            </w:pPr>
            <w:r>
              <w:t>Majoré</w:t>
            </w:r>
          </w:p>
        </w:tc>
        <w:tc>
          <w:tcPr>
            <w:tcW w:w="1045" w:type="dxa"/>
            <w:tcBorders>
              <w:bottom w:val="single" w:sz="18" w:space="0" w:color="auto"/>
              <w:right w:val="double" w:sz="12" w:space="0" w:color="0000FF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Salaire base</w:t>
            </w:r>
          </w:p>
        </w:tc>
        <w:tc>
          <w:tcPr>
            <w:tcW w:w="948" w:type="dxa"/>
            <w:tcBorders>
              <w:left w:val="double" w:sz="12" w:space="0" w:color="0000FF"/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Echelon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durée</w:t>
            </w:r>
          </w:p>
        </w:tc>
        <w:tc>
          <w:tcPr>
            <w:tcW w:w="1055" w:type="dxa"/>
            <w:tcBorders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Indice</w:t>
            </w:r>
          </w:p>
          <w:p w:rsidR="00826210" w:rsidRDefault="00826210" w:rsidP="00611AAD">
            <w:pPr>
              <w:jc w:val="center"/>
            </w:pPr>
            <w:r>
              <w:t>Nouveau</w:t>
            </w:r>
          </w:p>
          <w:p w:rsidR="00826210" w:rsidRDefault="00826210" w:rsidP="00611AAD">
            <w:pPr>
              <w:jc w:val="center"/>
            </w:pPr>
            <w:r>
              <w:t>Majoré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Ancienneté conservée dans la limite de la durée de l’échelon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826210" w:rsidRDefault="00826210" w:rsidP="00611AAD">
            <w:pPr>
              <w:jc w:val="center"/>
            </w:pPr>
            <w:r>
              <w:t>Gain points</w:t>
            </w:r>
          </w:p>
        </w:tc>
        <w:tc>
          <w:tcPr>
            <w:tcW w:w="1834" w:type="dxa"/>
            <w:tcBorders>
              <w:bottom w:val="single" w:sz="18" w:space="0" w:color="auto"/>
              <w:right w:val="dotDash" w:sz="12" w:space="0" w:color="FF99CC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Salaire de base</w:t>
            </w:r>
          </w:p>
        </w:tc>
        <w:tc>
          <w:tcPr>
            <w:tcW w:w="1456" w:type="dxa"/>
            <w:tcBorders>
              <w:left w:val="dotDash" w:sz="12" w:space="0" w:color="FF99CC"/>
              <w:bottom w:val="single" w:sz="18" w:space="0" w:color="auto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Indice</w:t>
            </w:r>
          </w:p>
          <w:p w:rsidR="00826210" w:rsidRDefault="00826210" w:rsidP="00611AAD">
            <w:pPr>
              <w:jc w:val="center"/>
            </w:pPr>
            <w:r>
              <w:t>Nouveau</w:t>
            </w:r>
          </w:p>
          <w:p w:rsidR="00826210" w:rsidRDefault="00826210" w:rsidP="00611AAD">
            <w:pPr>
              <w:jc w:val="center"/>
            </w:pPr>
            <w:r>
              <w:t>Majoré</w:t>
            </w:r>
          </w:p>
        </w:tc>
        <w:tc>
          <w:tcPr>
            <w:tcW w:w="1478" w:type="dxa"/>
            <w:tcBorders>
              <w:bottom w:val="single" w:sz="18" w:space="0" w:color="auto"/>
              <w:right w:val="single" w:sz="18" w:space="0" w:color="FF99CC"/>
            </w:tcBorders>
            <w:vAlign w:val="center"/>
          </w:tcPr>
          <w:p w:rsidR="00826210" w:rsidRDefault="00826210" w:rsidP="00611AAD">
            <w:pPr>
              <w:jc w:val="center"/>
            </w:pPr>
            <w:r>
              <w:t>Salaire de base</w:t>
            </w:r>
          </w:p>
        </w:tc>
      </w:tr>
      <w:tr w:rsidR="00B0063F" w:rsidTr="00611AAD">
        <w:tc>
          <w:tcPr>
            <w:tcW w:w="940" w:type="dxa"/>
            <w:tcBorders>
              <w:top w:val="single" w:sz="18" w:space="0" w:color="auto"/>
              <w:left w:val="single" w:sz="18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24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411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2" w:space="0" w:color="auto"/>
              <w:right w:val="double" w:sz="12" w:space="0" w:color="0000FF"/>
            </w:tcBorders>
          </w:tcPr>
          <w:p w:rsidR="00B0063F" w:rsidRPr="00611AAD" w:rsidRDefault="00B0063F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1893,60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24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423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12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1948,89</w:t>
            </w:r>
          </w:p>
        </w:tc>
        <w:tc>
          <w:tcPr>
            <w:tcW w:w="1456" w:type="dxa"/>
            <w:tcBorders>
              <w:top w:val="single" w:sz="18" w:space="0" w:color="auto"/>
              <w:left w:val="dotDash" w:sz="12" w:space="0" w:color="FF99CC"/>
              <w:bottom w:val="single" w:sz="12" w:space="0" w:color="auto"/>
            </w:tcBorders>
            <w:shd w:val="thinReverseDiagStripe" w:color="auto" w:fill="FFCC99"/>
          </w:tcPr>
          <w:p w:rsidR="00B0063F" w:rsidRDefault="00B0063F" w:rsidP="00611AAD">
            <w:pPr>
              <w:jc w:val="center"/>
            </w:pPr>
          </w:p>
        </w:tc>
        <w:tc>
          <w:tcPr>
            <w:tcW w:w="1478" w:type="dxa"/>
            <w:tcBorders>
              <w:top w:val="single" w:sz="18" w:space="0" w:color="auto"/>
              <w:bottom w:val="single" w:sz="12" w:space="0" w:color="auto"/>
              <w:right w:val="single" w:sz="18" w:space="0" w:color="FF99CC"/>
            </w:tcBorders>
            <w:shd w:val="thinReverseDiagStripe" w:color="auto" w:fill="FFCC99"/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</w:p>
        </w:tc>
      </w:tr>
      <w:tr w:rsidR="00B0063F" w:rsidTr="00611AAD">
        <w:tc>
          <w:tcPr>
            <w:tcW w:w="940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24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442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B0063F" w:rsidRPr="00611AAD" w:rsidRDefault="00B0063F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2036,43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36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448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>
            <w:r w:rsidRPr="00611AAD">
              <w:rPr>
                <w:sz w:val="16"/>
                <w:szCs w:val="16"/>
              </w:rPr>
              <w:t>3/2 Ancienneté acq.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6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2064,07</w:t>
            </w:r>
          </w:p>
        </w:tc>
        <w:tc>
          <w:tcPr>
            <w:tcW w:w="1456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  <w:shd w:val="thinReverseDiagStripe" w:color="auto" w:fill="FFCC99"/>
          </w:tcPr>
          <w:p w:rsidR="00B0063F" w:rsidRDefault="00B0063F" w:rsidP="00611AAD">
            <w:pPr>
              <w:jc w:val="center"/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  <w:shd w:val="thinReverseDiagStripe" w:color="auto" w:fill="FFCC99"/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</w:p>
        </w:tc>
      </w:tr>
      <w:tr w:rsidR="00B0063F" w:rsidTr="00611AAD">
        <w:tc>
          <w:tcPr>
            <w:tcW w:w="940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466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B0063F" w:rsidRPr="00611AAD" w:rsidRDefault="00B0063F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2147,00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36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471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5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2170,04</w:t>
            </w:r>
          </w:p>
        </w:tc>
        <w:tc>
          <w:tcPr>
            <w:tcW w:w="1456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  <w:shd w:val="thinReverseDiagStripe" w:color="auto" w:fill="FFCC99"/>
          </w:tcPr>
          <w:p w:rsidR="00B0063F" w:rsidRDefault="00B0063F" w:rsidP="00611AAD">
            <w:pPr>
              <w:jc w:val="center"/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  <w:shd w:val="thinReverseDiagStripe" w:color="auto" w:fill="FFCC99"/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</w:p>
        </w:tc>
      </w:tr>
      <w:tr w:rsidR="00B0063F" w:rsidTr="00611AAD">
        <w:tc>
          <w:tcPr>
            <w:tcW w:w="940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490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B0063F" w:rsidRPr="00611AAD" w:rsidRDefault="00B0063F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2257,58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36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494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2276,01</w:t>
            </w:r>
          </w:p>
        </w:tc>
        <w:tc>
          <w:tcPr>
            <w:tcW w:w="1456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  <w:shd w:val="thinReverseDiagStripe" w:color="auto" w:fill="FFCC99"/>
          </w:tcPr>
          <w:p w:rsidR="00B0063F" w:rsidRDefault="00B0063F" w:rsidP="00611AAD">
            <w:pPr>
              <w:jc w:val="center"/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  <w:shd w:val="thinReverseDiagStripe" w:color="auto" w:fill="FFCC99"/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</w:p>
        </w:tc>
      </w:tr>
      <w:tr w:rsidR="00B0063F" w:rsidTr="00611AAD">
        <w:tc>
          <w:tcPr>
            <w:tcW w:w="940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5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36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515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B0063F" w:rsidRPr="00611AAD" w:rsidRDefault="00B0063F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2372,76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519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2391,19</w:t>
            </w:r>
          </w:p>
        </w:tc>
        <w:tc>
          <w:tcPr>
            <w:tcW w:w="1456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  <w:shd w:val="thinReverseDiagStripe" w:color="auto" w:fill="FFCC99"/>
          </w:tcPr>
          <w:p w:rsidR="00B0063F" w:rsidRDefault="00B0063F" w:rsidP="00611AAD">
            <w:pPr>
              <w:jc w:val="center"/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  <w:shd w:val="thinReverseDiagStripe" w:color="auto" w:fill="FFCC99"/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</w:p>
        </w:tc>
      </w:tr>
      <w:tr w:rsidR="00B0063F" w:rsidTr="00611AAD">
        <w:tc>
          <w:tcPr>
            <w:tcW w:w="940" w:type="dxa"/>
            <w:tcBorders>
              <w:top w:val="single" w:sz="12" w:space="0" w:color="auto"/>
              <w:left w:val="single" w:sz="18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6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534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double" w:sz="12" w:space="0" w:color="0000FF"/>
            </w:tcBorders>
          </w:tcPr>
          <w:p w:rsidR="00B0063F" w:rsidRPr="00611AAD" w:rsidRDefault="00B0063F" w:rsidP="00611AAD">
            <w:pPr>
              <w:jc w:val="center"/>
              <w:rPr>
                <w:b/>
              </w:rPr>
            </w:pPr>
            <w:r w:rsidRPr="00611AAD">
              <w:rPr>
                <w:b/>
              </w:rPr>
              <w:t>2460,30</w:t>
            </w: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48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 w:rsidP="00611AAD">
            <w:pPr>
              <w:jc w:val="center"/>
            </w:pPr>
            <w:r>
              <w:t>535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B0063F" w:rsidRDefault="00B0063F">
            <w:r w:rsidRPr="00611AAD">
              <w:rPr>
                <w:sz w:val="16"/>
                <w:szCs w:val="16"/>
              </w:rPr>
              <w:t>Ancienneté acquise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2464,91</w:t>
            </w:r>
          </w:p>
        </w:tc>
        <w:tc>
          <w:tcPr>
            <w:tcW w:w="1456" w:type="dxa"/>
            <w:tcBorders>
              <w:top w:val="single" w:sz="12" w:space="0" w:color="auto"/>
              <w:left w:val="dotDash" w:sz="12" w:space="0" w:color="FF99CC"/>
              <w:bottom w:val="single" w:sz="12" w:space="0" w:color="auto"/>
            </w:tcBorders>
            <w:shd w:val="thinReverseDiagStripe" w:color="auto" w:fill="FFCC99"/>
          </w:tcPr>
          <w:p w:rsidR="00B0063F" w:rsidRDefault="00B0063F" w:rsidP="00611AAD">
            <w:pPr>
              <w:jc w:val="center"/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8" w:space="0" w:color="FF99CC"/>
            </w:tcBorders>
            <w:shd w:val="thinReverseDiagStripe" w:color="auto" w:fill="FFCC99"/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</w:p>
        </w:tc>
      </w:tr>
      <w:tr w:rsidR="00B0063F" w:rsidTr="00611AAD">
        <w:tc>
          <w:tcPr>
            <w:tcW w:w="940" w:type="dxa"/>
            <w:tcBorders>
              <w:top w:val="single" w:sz="12" w:space="0" w:color="auto"/>
              <w:left w:val="single" w:sz="18" w:space="0" w:color="0000FF"/>
              <w:bottom w:val="single" w:sz="18" w:space="0" w:color="0000FF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18" w:space="0" w:color="0000FF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8" w:space="0" w:color="0000FF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8" w:space="0" w:color="0000FF"/>
              <w:right w:val="double" w:sz="12" w:space="0" w:color="0000FF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948" w:type="dxa"/>
            <w:tcBorders>
              <w:top w:val="single" w:sz="12" w:space="0" w:color="auto"/>
              <w:left w:val="double" w:sz="12" w:space="0" w:color="0000FF"/>
              <w:bottom w:val="single" w:sz="18" w:space="0" w:color="FF99CC"/>
            </w:tcBorders>
          </w:tcPr>
          <w:p w:rsidR="00B0063F" w:rsidRDefault="00B0063F" w:rsidP="00611AAD">
            <w:pPr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8" w:space="0" w:color="FF99CC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18" w:space="0" w:color="FF99CC"/>
            </w:tcBorders>
          </w:tcPr>
          <w:p w:rsidR="00B0063F" w:rsidRDefault="00B0063F" w:rsidP="00611AAD">
            <w:pPr>
              <w:jc w:val="center"/>
            </w:pPr>
            <w:r>
              <w:t>551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8" w:space="0" w:color="FF99CC"/>
            </w:tcBorders>
          </w:tcPr>
          <w:p w:rsidR="00B0063F" w:rsidRDefault="00B0063F" w:rsidP="00611AAD">
            <w:pPr>
              <w:jc w:val="center"/>
            </w:pPr>
          </w:p>
        </w:tc>
        <w:tc>
          <w:tcPr>
            <w:tcW w:w="1193" w:type="dxa"/>
            <w:tcBorders>
              <w:top w:val="single" w:sz="12" w:space="0" w:color="auto"/>
              <w:bottom w:val="single" w:sz="18" w:space="0" w:color="FF99CC"/>
            </w:tcBorders>
            <w:shd w:val="clear" w:color="auto" w:fill="CCFFFF"/>
          </w:tcPr>
          <w:p w:rsidR="00B0063F" w:rsidRDefault="00B0063F" w:rsidP="00611AAD">
            <w:pPr>
              <w:jc w:val="center"/>
            </w:pPr>
            <w:r>
              <w:t>17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8" w:space="0" w:color="FF99CC"/>
              <w:right w:val="dotDash" w:sz="12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00FF"/>
              </w:rPr>
            </w:pPr>
            <w:r w:rsidRPr="00611AAD">
              <w:rPr>
                <w:b/>
                <w:color w:val="FF00FF"/>
              </w:rPr>
              <w:t>2538,62</w:t>
            </w:r>
          </w:p>
        </w:tc>
        <w:tc>
          <w:tcPr>
            <w:tcW w:w="1456" w:type="dxa"/>
            <w:tcBorders>
              <w:top w:val="single" w:sz="12" w:space="0" w:color="auto"/>
              <w:left w:val="dotDash" w:sz="12" w:space="0" w:color="FF99CC"/>
              <w:bottom w:val="single" w:sz="18" w:space="0" w:color="FF99CC"/>
            </w:tcBorders>
          </w:tcPr>
          <w:p w:rsidR="00B0063F" w:rsidRDefault="00B0063F" w:rsidP="00611AAD">
            <w:pPr>
              <w:jc w:val="center"/>
            </w:pPr>
            <w:r>
              <w:t>562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8" w:space="0" w:color="FF99CC"/>
              <w:right w:val="single" w:sz="18" w:space="0" w:color="FF99CC"/>
            </w:tcBorders>
          </w:tcPr>
          <w:p w:rsidR="00B0063F" w:rsidRPr="00611AAD" w:rsidRDefault="00B0063F" w:rsidP="00611AAD">
            <w:pPr>
              <w:jc w:val="center"/>
              <w:rPr>
                <w:b/>
                <w:color w:val="FF6600"/>
              </w:rPr>
            </w:pPr>
            <w:r w:rsidRPr="00611AAD">
              <w:rPr>
                <w:b/>
                <w:color w:val="FF6600"/>
              </w:rPr>
              <w:t>2589,30</w:t>
            </w:r>
          </w:p>
        </w:tc>
      </w:tr>
    </w:tbl>
    <w:p w:rsidR="00826210" w:rsidRDefault="00826210" w:rsidP="000832F7"/>
    <w:sectPr w:rsidR="00826210" w:rsidSect="000057AB">
      <w:pgSz w:w="16838" w:h="11906" w:orient="landscape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/>
  <w:rsids>
    <w:rsidRoot w:val="000057AB"/>
    <w:rsid w:val="00002F01"/>
    <w:rsid w:val="000057AB"/>
    <w:rsid w:val="00041829"/>
    <w:rsid w:val="00046AD2"/>
    <w:rsid w:val="000500FC"/>
    <w:rsid w:val="000832F7"/>
    <w:rsid w:val="000A1BF7"/>
    <w:rsid w:val="00137720"/>
    <w:rsid w:val="00172357"/>
    <w:rsid w:val="001C2DF7"/>
    <w:rsid w:val="00202F68"/>
    <w:rsid w:val="00272A96"/>
    <w:rsid w:val="00310B56"/>
    <w:rsid w:val="00312422"/>
    <w:rsid w:val="0034061F"/>
    <w:rsid w:val="003A51F3"/>
    <w:rsid w:val="004241C8"/>
    <w:rsid w:val="004358CD"/>
    <w:rsid w:val="0046562E"/>
    <w:rsid w:val="00573E72"/>
    <w:rsid w:val="005A118D"/>
    <w:rsid w:val="005A128B"/>
    <w:rsid w:val="00611AAD"/>
    <w:rsid w:val="0066760C"/>
    <w:rsid w:val="00703975"/>
    <w:rsid w:val="007D7443"/>
    <w:rsid w:val="00826210"/>
    <w:rsid w:val="00831449"/>
    <w:rsid w:val="009A040E"/>
    <w:rsid w:val="00A612E9"/>
    <w:rsid w:val="00AC16F0"/>
    <w:rsid w:val="00AD7A8D"/>
    <w:rsid w:val="00B0063F"/>
    <w:rsid w:val="00B03E33"/>
    <w:rsid w:val="00B50766"/>
    <w:rsid w:val="00B53B94"/>
    <w:rsid w:val="00B91725"/>
    <w:rsid w:val="00BA5C90"/>
    <w:rsid w:val="00C85B90"/>
    <w:rsid w:val="00DA2247"/>
    <w:rsid w:val="00E01331"/>
    <w:rsid w:val="00E42091"/>
    <w:rsid w:val="00E970CE"/>
    <w:rsid w:val="00ED6E8B"/>
    <w:rsid w:val="00F340EA"/>
    <w:rsid w:val="00F4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0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D6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6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 ACTUELLE</vt:lpstr>
    </vt:vector>
  </TitlesOfParts>
  <Company>ch-dreux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ACTUELLE</dc:title>
  <dc:subject/>
  <dc:creator>Your User Name</dc:creator>
  <cp:keywords/>
  <dc:description/>
  <cp:lastModifiedBy>Admin</cp:lastModifiedBy>
  <cp:revision>2</cp:revision>
  <cp:lastPrinted>2010-08-13T12:06:00Z</cp:lastPrinted>
  <dcterms:created xsi:type="dcterms:W3CDTF">2010-08-25T07:49:00Z</dcterms:created>
  <dcterms:modified xsi:type="dcterms:W3CDTF">2010-08-25T07:49:00Z</dcterms:modified>
</cp:coreProperties>
</file>